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F59CA" w14:textId="2A1B2404" w:rsidR="00150A5E" w:rsidRDefault="00074E18" w:rsidP="00615746">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 </w:t>
      </w:r>
    </w:p>
    <w:p w14:paraId="29D03334" w14:textId="77777777" w:rsidR="00150A5E"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Załącznik nr 3 do Regulaminu wyboru projektów</w:t>
      </w:r>
    </w:p>
    <w:p w14:paraId="082C029D" w14:textId="781A738F" w:rsidR="00150A5E" w:rsidRPr="004424A8"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 xml:space="preserve"> w ramach naboru nr </w:t>
      </w:r>
      <w:r w:rsidRPr="004424A8">
        <w:rPr>
          <w:rFonts w:ascii="Arial" w:hAnsi="Arial" w:cs="Arial"/>
          <w:bCs/>
          <w:sz w:val="22"/>
          <w:szCs w:val="22"/>
          <w:vertAlign w:val="superscript"/>
        </w:rPr>
        <w:t>FEWM.02.01-IZ.00-004/25</w:t>
      </w:r>
    </w:p>
    <w:p w14:paraId="1B6D04B3" w14:textId="77777777" w:rsidR="00150A5E" w:rsidRPr="00150A5E" w:rsidRDefault="00150A5E" w:rsidP="00150A5E">
      <w:pPr>
        <w:tabs>
          <w:tab w:val="center" w:pos="4536"/>
          <w:tab w:val="right" w:pos="9072"/>
        </w:tabs>
        <w:jc w:val="right"/>
        <w:rPr>
          <w:rFonts w:ascii="Verdana" w:hAnsi="Verdana" w:cs="Verdana"/>
          <w:sz w:val="18"/>
          <w:szCs w:val="18"/>
          <w:vertAlign w:val="superscript"/>
        </w:rPr>
      </w:pPr>
      <w:r w:rsidRPr="00150A5E">
        <w:rPr>
          <w:rFonts w:ascii="Arial" w:hAnsi="Arial" w:cs="Arial"/>
          <w:sz w:val="22"/>
          <w:szCs w:val="22"/>
          <w:vertAlign w:val="superscript"/>
        </w:rPr>
        <w:t>z………..…… 2025  r</w:t>
      </w:r>
      <w:r w:rsidRPr="00150A5E">
        <w:rPr>
          <w:rFonts w:ascii="Verdana" w:hAnsi="Verdana" w:cs="Verdana"/>
          <w:sz w:val="18"/>
          <w:szCs w:val="18"/>
          <w:vertAlign w:val="superscript"/>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1E355F">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1E355F">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1E355F">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1E355F">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1E355F">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1E355F">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1E355F">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1E355F">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1E355F">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1E355F">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1E355F">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1E355F">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1E355F">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1E355F">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1E355F">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1E355F">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1E355F">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lastRenderedPageBreak/>
              <w:t>Kopia zgłoszenia wodnoprawnego z odpowiednimi szkicami lub rysunkami</w:t>
            </w:r>
          </w:p>
          <w:p w14:paraId="59A9BF54" w14:textId="77777777" w:rsidR="00FE51DF" w:rsidRDefault="00FE51DF" w:rsidP="00FE51DF">
            <w:pPr>
              <w:pStyle w:val="Akapitzlist"/>
              <w:ind w:left="182"/>
              <w:jc w:val="center"/>
              <w:rPr>
                <w:sz w:val="18"/>
                <w:szCs w:val="18"/>
              </w:rPr>
            </w:pPr>
            <w:r>
              <w:rPr>
                <w:sz w:val="18"/>
                <w:szCs w:val="18"/>
              </w:rPr>
              <w:t>i/lub</w:t>
            </w: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1E355F">
            <w:pPr>
              <w:pStyle w:val="Akapitzlist"/>
              <w:numPr>
                <w:ilvl w:val="0"/>
                <w:numId w:val="94"/>
              </w:numPr>
              <w:ind w:left="230" w:hanging="206"/>
              <w:rPr>
                <w:sz w:val="18"/>
              </w:rPr>
            </w:pPr>
            <w:r>
              <w:rPr>
                <w:sz w:val="18"/>
              </w:rPr>
              <w:t>Dokument własny Wnioskodawcy.</w:t>
            </w:r>
          </w:p>
          <w:p w14:paraId="6A0E5493" w14:textId="742F6686" w:rsidR="00606958" w:rsidRDefault="00606958" w:rsidP="0019673D">
            <w:pPr>
              <w:rPr>
                <w:sz w:val="18"/>
              </w:rPr>
            </w:pPr>
          </w:p>
          <w:p w14:paraId="597D117F" w14:textId="77777777" w:rsidR="00374EB4" w:rsidRDefault="00374EB4"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w:t>
            </w:r>
            <w:r w:rsidR="00480F7F" w:rsidRPr="00750EE0">
              <w:rPr>
                <w:sz w:val="18"/>
                <w:szCs w:val="18"/>
              </w:rPr>
              <w:lastRenderedPageBreak/>
              <w:t>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1E355F">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1E355F">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8D560B">
        <w:trPr>
          <w:trHeight w:val="3818"/>
        </w:trPr>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8D560B">
        <w:trPr>
          <w:trHeight w:val="4530"/>
        </w:trPr>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1E355F">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minimis przez przedsiębiorcę wykonującego usługę </w:t>
            </w:r>
            <w:r w:rsidRPr="00D124A7">
              <w:rPr>
                <w:rFonts w:cstheme="minorHAnsi"/>
                <w:bCs/>
                <w:iCs/>
                <w:sz w:val="18"/>
                <w:szCs w:val="18"/>
              </w:rPr>
              <w:lastRenderedPageBreak/>
              <w:t>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w:t>
            </w:r>
            <w:r w:rsidR="00063119" w:rsidRPr="009D7DD2">
              <w:rPr>
                <w:rFonts w:asciiTheme="minorHAnsi" w:hAnsiTheme="minorHAnsi" w:cstheme="minorHAnsi"/>
                <w:sz w:val="18"/>
                <w:szCs w:val="18"/>
              </w:rPr>
              <w:lastRenderedPageBreak/>
              <w:t>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1E355F">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1E355F">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1E355F">
            <w:pPr>
              <w:pStyle w:val="Akapitzlist"/>
              <w:numPr>
                <w:ilvl w:val="0"/>
                <w:numId w:val="45"/>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1E355F">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1E355F">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1E355F">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w:t>
            </w:r>
            <w:r w:rsidR="007F2975">
              <w:rPr>
                <w:rFonts w:cstheme="minorHAnsi"/>
                <w:sz w:val="18"/>
                <w:szCs w:val="18"/>
              </w:rPr>
              <w:lastRenderedPageBreak/>
              <w:t xml:space="preserve">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16F3F" w14:paraId="4BBD9BA2" w14:textId="77777777" w:rsidTr="008D560B">
        <w:trPr>
          <w:trHeight w:val="1556"/>
        </w:trPr>
        <w:tc>
          <w:tcPr>
            <w:tcW w:w="567" w:type="dxa"/>
          </w:tcPr>
          <w:p w14:paraId="262CDB9A" w14:textId="0604366E" w:rsidR="00A16F3F" w:rsidRPr="008D560B" w:rsidRDefault="001418B4" w:rsidP="00A16F3F">
            <w:pPr>
              <w:rPr>
                <w:sz w:val="18"/>
                <w:szCs w:val="18"/>
              </w:rPr>
            </w:pPr>
            <w:r w:rsidRPr="008D560B">
              <w:rPr>
                <w:sz w:val="18"/>
                <w:szCs w:val="18"/>
              </w:rPr>
              <w:t>14.</w:t>
            </w:r>
          </w:p>
        </w:tc>
        <w:tc>
          <w:tcPr>
            <w:tcW w:w="3633" w:type="dxa"/>
          </w:tcPr>
          <w:p w14:paraId="616B9EA4" w14:textId="4598BFCF" w:rsidR="00A16F3F" w:rsidRPr="008D560B" w:rsidRDefault="00A16F3F" w:rsidP="001E355F">
            <w:pPr>
              <w:numPr>
                <w:ilvl w:val="0"/>
                <w:numId w:val="98"/>
              </w:numPr>
              <w:ind w:left="316" w:hanging="284"/>
              <w:contextualSpacing/>
              <w:rPr>
                <w:rFonts w:asciiTheme="minorHAnsi" w:hAnsiTheme="minorHAnsi" w:cstheme="minorHAnsi"/>
                <w:sz w:val="18"/>
                <w:szCs w:val="18"/>
              </w:rPr>
            </w:pPr>
            <w:r w:rsidRPr="008D560B">
              <w:rPr>
                <w:rFonts w:asciiTheme="minorHAnsi" w:hAnsiTheme="minorHAnsi" w:cstheme="minorHAnsi"/>
                <w:sz w:val="18"/>
                <w:szCs w:val="18"/>
              </w:rPr>
              <w:t>Ekspertyza ornitol</w:t>
            </w:r>
            <w:r w:rsidR="00D9207A" w:rsidRPr="008D560B">
              <w:rPr>
                <w:rFonts w:asciiTheme="minorHAnsi" w:hAnsiTheme="minorHAnsi" w:cstheme="minorHAnsi"/>
                <w:sz w:val="18"/>
                <w:szCs w:val="18"/>
              </w:rPr>
              <w:t>ogiczna i/lub chiropterologiczna</w:t>
            </w:r>
          </w:p>
          <w:p w14:paraId="78B1EC84" w14:textId="77777777" w:rsidR="00A16F3F" w:rsidRPr="008D560B" w:rsidRDefault="00A16F3F" w:rsidP="00A16F3F">
            <w:pPr>
              <w:ind w:left="316"/>
              <w:contextualSpacing/>
              <w:rPr>
                <w:rFonts w:asciiTheme="minorHAnsi" w:hAnsiTheme="minorHAnsi" w:cstheme="minorHAnsi"/>
                <w:sz w:val="18"/>
                <w:szCs w:val="18"/>
              </w:rPr>
            </w:pPr>
          </w:p>
          <w:p w14:paraId="5CCB7638" w14:textId="77777777" w:rsidR="00A16F3F" w:rsidRPr="008D560B" w:rsidRDefault="00A16F3F" w:rsidP="001E355F">
            <w:pPr>
              <w:pStyle w:val="Akapitzlist"/>
              <w:numPr>
                <w:ilvl w:val="0"/>
                <w:numId w:val="98"/>
              </w:numPr>
              <w:ind w:left="316" w:hanging="284"/>
              <w:rPr>
                <w:rFonts w:asciiTheme="minorHAnsi" w:hAnsiTheme="minorHAnsi" w:cstheme="minorHAnsi"/>
                <w:sz w:val="18"/>
                <w:szCs w:val="18"/>
              </w:rPr>
            </w:pPr>
            <w:r w:rsidRPr="008D560B">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04831C56" w14:textId="77777777" w:rsidR="00A16F3F" w:rsidRPr="008D560B" w:rsidRDefault="00A16F3F" w:rsidP="00A16F3F">
            <w:pPr>
              <w:pStyle w:val="Akapitzlist"/>
              <w:rPr>
                <w:rFonts w:asciiTheme="minorHAnsi" w:hAnsiTheme="minorHAnsi" w:cstheme="minorHAnsi"/>
                <w:sz w:val="18"/>
                <w:szCs w:val="18"/>
              </w:rPr>
            </w:pPr>
          </w:p>
          <w:p w14:paraId="34E2C87D" w14:textId="77777777" w:rsidR="00A16F3F" w:rsidRPr="008D560B" w:rsidRDefault="00A16F3F" w:rsidP="00A16F3F">
            <w:pPr>
              <w:pStyle w:val="Akapitzlist"/>
              <w:ind w:left="316"/>
              <w:rPr>
                <w:rFonts w:asciiTheme="minorHAnsi" w:hAnsiTheme="minorHAnsi" w:cstheme="minorHAnsi"/>
                <w:sz w:val="18"/>
                <w:szCs w:val="18"/>
              </w:rPr>
            </w:pPr>
          </w:p>
          <w:p w14:paraId="7B32348E" w14:textId="43432BAB" w:rsidR="00A16F3F" w:rsidRPr="008D560B" w:rsidRDefault="00A16F3F" w:rsidP="001E355F">
            <w:pPr>
              <w:numPr>
                <w:ilvl w:val="0"/>
                <w:numId w:val="98"/>
              </w:numPr>
              <w:ind w:left="316" w:hanging="284"/>
              <w:contextualSpacing/>
              <w:rPr>
                <w:rFonts w:asciiTheme="minorHAnsi" w:hAnsiTheme="minorHAnsi" w:cstheme="minorHAnsi"/>
                <w:sz w:val="18"/>
                <w:szCs w:val="18"/>
              </w:rPr>
            </w:pPr>
            <w:r w:rsidRPr="008D560B">
              <w:rPr>
                <w:rFonts w:asciiTheme="minorHAnsi" w:hAnsiTheme="minorHAnsi" w:cstheme="minorHAnsi"/>
                <w:sz w:val="18"/>
                <w:szCs w:val="18"/>
              </w:rPr>
              <w:t>Decyzja RDOŚ zezwalającą na wykonanie czynności podlegających zakazom w stosunku do gatunków objętych ochroną (jeśli Wnioskodawca posiada)</w:t>
            </w:r>
            <w:r w:rsidR="00272EA5" w:rsidRPr="008D560B">
              <w:rPr>
                <w:rFonts w:asciiTheme="minorHAnsi" w:hAnsiTheme="minorHAnsi" w:cstheme="minorHAnsi"/>
                <w:sz w:val="18"/>
                <w:szCs w:val="18"/>
              </w:rPr>
              <w:t>.</w:t>
            </w:r>
          </w:p>
          <w:p w14:paraId="501720EC" w14:textId="77777777" w:rsidR="00A16F3F" w:rsidRPr="008D560B" w:rsidRDefault="00A16F3F" w:rsidP="00A16F3F">
            <w:pPr>
              <w:ind w:left="324"/>
              <w:contextualSpacing/>
              <w:rPr>
                <w:rFonts w:asciiTheme="minorHAnsi" w:hAnsiTheme="minorHAnsi" w:cstheme="minorHAnsi"/>
                <w:sz w:val="18"/>
                <w:szCs w:val="18"/>
              </w:rPr>
            </w:pPr>
          </w:p>
          <w:p w14:paraId="2256E8F5" w14:textId="77777777" w:rsidR="00A16F3F" w:rsidRPr="008D560B" w:rsidRDefault="00A16F3F" w:rsidP="00A16F3F">
            <w:pPr>
              <w:rPr>
                <w:rFonts w:asciiTheme="minorHAnsi" w:hAnsiTheme="minorHAnsi" w:cstheme="minorHAnsi"/>
                <w:sz w:val="18"/>
                <w:szCs w:val="18"/>
              </w:rPr>
            </w:pPr>
          </w:p>
          <w:p w14:paraId="7B33D611" w14:textId="77777777" w:rsidR="00A16F3F" w:rsidRPr="008D560B" w:rsidRDefault="00A16F3F" w:rsidP="00A16F3F">
            <w:pPr>
              <w:rPr>
                <w:rFonts w:asciiTheme="minorHAnsi" w:hAnsiTheme="minorHAnsi" w:cstheme="minorHAnsi"/>
                <w:sz w:val="18"/>
                <w:szCs w:val="18"/>
              </w:rPr>
            </w:pPr>
          </w:p>
          <w:p w14:paraId="0EA84CEE" w14:textId="77777777" w:rsidR="00A16F3F" w:rsidRPr="008D560B" w:rsidRDefault="00A16F3F" w:rsidP="00A16F3F">
            <w:pPr>
              <w:rPr>
                <w:rFonts w:asciiTheme="minorHAnsi" w:hAnsiTheme="minorHAnsi" w:cstheme="minorHAnsi"/>
                <w:sz w:val="18"/>
                <w:szCs w:val="18"/>
              </w:rPr>
            </w:pPr>
          </w:p>
          <w:p w14:paraId="21F17572" w14:textId="4F0FD73D" w:rsidR="00A16F3F" w:rsidRPr="008D560B" w:rsidRDefault="00A16F3F" w:rsidP="00A16F3F">
            <w:pPr>
              <w:rPr>
                <w:sz w:val="18"/>
                <w:szCs w:val="18"/>
              </w:rPr>
            </w:pPr>
          </w:p>
        </w:tc>
        <w:tc>
          <w:tcPr>
            <w:tcW w:w="1896" w:type="dxa"/>
          </w:tcPr>
          <w:p w14:paraId="699BF896" w14:textId="77777777" w:rsidR="00A16F3F" w:rsidRPr="008D560B" w:rsidRDefault="00A16F3F" w:rsidP="00A16F3F">
            <w:pPr>
              <w:numPr>
                <w:ilvl w:val="0"/>
                <w:numId w:val="28"/>
              </w:numPr>
              <w:ind w:left="90" w:hanging="141"/>
              <w:contextualSpacing/>
              <w:rPr>
                <w:rFonts w:asciiTheme="minorHAnsi" w:hAnsiTheme="minorHAnsi" w:cstheme="minorHAnsi"/>
                <w:sz w:val="18"/>
                <w:szCs w:val="20"/>
              </w:rPr>
            </w:pPr>
            <w:r w:rsidRPr="008D560B">
              <w:rPr>
                <w:rFonts w:asciiTheme="minorHAnsi" w:hAnsiTheme="minorHAnsi" w:cstheme="minorHAnsi"/>
                <w:sz w:val="18"/>
                <w:szCs w:val="18"/>
              </w:rPr>
              <w:lastRenderedPageBreak/>
              <w:t>Dokument własny Wnioskodawcy</w:t>
            </w:r>
          </w:p>
          <w:p w14:paraId="1F9C8031" w14:textId="77777777" w:rsidR="00A16F3F" w:rsidRPr="008D560B" w:rsidRDefault="00A16F3F" w:rsidP="00A16F3F">
            <w:pPr>
              <w:ind w:left="90"/>
              <w:contextualSpacing/>
              <w:rPr>
                <w:rFonts w:asciiTheme="minorHAnsi" w:hAnsiTheme="minorHAnsi" w:cstheme="minorHAnsi"/>
                <w:sz w:val="18"/>
              </w:rPr>
            </w:pPr>
          </w:p>
          <w:p w14:paraId="51EE8847" w14:textId="77777777" w:rsidR="00A16F3F" w:rsidRPr="008D560B" w:rsidRDefault="00A16F3F" w:rsidP="00A16F3F">
            <w:pPr>
              <w:ind w:left="90"/>
              <w:contextualSpacing/>
              <w:rPr>
                <w:rFonts w:asciiTheme="minorHAnsi" w:hAnsiTheme="minorHAnsi" w:cstheme="minorHAnsi"/>
                <w:sz w:val="18"/>
              </w:rPr>
            </w:pPr>
          </w:p>
          <w:p w14:paraId="46EEF9A3" w14:textId="77777777" w:rsidR="00A16F3F" w:rsidRPr="008D560B" w:rsidRDefault="00A16F3F" w:rsidP="00A16F3F">
            <w:pPr>
              <w:numPr>
                <w:ilvl w:val="0"/>
                <w:numId w:val="28"/>
              </w:numPr>
              <w:ind w:left="230" w:hanging="230"/>
              <w:contextualSpacing/>
              <w:rPr>
                <w:rFonts w:asciiTheme="minorHAnsi" w:hAnsiTheme="minorHAnsi" w:cstheme="minorHAnsi"/>
                <w:sz w:val="18"/>
              </w:rPr>
            </w:pPr>
            <w:r w:rsidRPr="008D560B">
              <w:rPr>
                <w:rFonts w:asciiTheme="minorHAnsi" w:hAnsiTheme="minorHAnsi" w:cstheme="minorHAnsi"/>
                <w:sz w:val="18"/>
              </w:rPr>
              <w:t>Dokument własny Wnioskodawcy</w:t>
            </w:r>
          </w:p>
          <w:p w14:paraId="58EBC6FE" w14:textId="77777777" w:rsidR="00A16F3F" w:rsidRPr="008D560B" w:rsidRDefault="00A16F3F" w:rsidP="00A16F3F">
            <w:pPr>
              <w:ind w:left="90"/>
              <w:contextualSpacing/>
              <w:rPr>
                <w:rFonts w:asciiTheme="minorHAnsi" w:hAnsiTheme="minorHAnsi" w:cstheme="minorHAnsi"/>
                <w:sz w:val="18"/>
              </w:rPr>
            </w:pPr>
          </w:p>
          <w:p w14:paraId="683DE3E0" w14:textId="77777777" w:rsidR="00A16F3F" w:rsidRPr="008D560B" w:rsidRDefault="00A16F3F" w:rsidP="00A16F3F">
            <w:pPr>
              <w:ind w:left="90"/>
              <w:contextualSpacing/>
              <w:rPr>
                <w:rFonts w:asciiTheme="minorHAnsi" w:hAnsiTheme="minorHAnsi" w:cstheme="minorHAnsi"/>
                <w:sz w:val="18"/>
              </w:rPr>
            </w:pPr>
          </w:p>
          <w:p w14:paraId="295BEDE8" w14:textId="77777777" w:rsidR="00A16F3F" w:rsidRPr="008D560B" w:rsidRDefault="00A16F3F" w:rsidP="00A16F3F">
            <w:pPr>
              <w:rPr>
                <w:rFonts w:asciiTheme="minorHAnsi" w:hAnsiTheme="minorHAnsi" w:cstheme="minorHAnsi"/>
                <w:sz w:val="18"/>
              </w:rPr>
            </w:pPr>
          </w:p>
          <w:p w14:paraId="46C2957A" w14:textId="77777777" w:rsidR="00A16F3F" w:rsidRPr="008D560B" w:rsidRDefault="00A16F3F" w:rsidP="00A16F3F">
            <w:pPr>
              <w:ind w:left="90"/>
              <w:contextualSpacing/>
              <w:rPr>
                <w:rFonts w:asciiTheme="minorHAnsi" w:hAnsiTheme="minorHAnsi" w:cstheme="minorHAnsi"/>
                <w:sz w:val="18"/>
                <w:szCs w:val="20"/>
              </w:rPr>
            </w:pPr>
          </w:p>
          <w:p w14:paraId="31ED4C01" w14:textId="77777777" w:rsidR="00A16F3F" w:rsidRPr="008D560B" w:rsidRDefault="00A16F3F" w:rsidP="00A16F3F">
            <w:pPr>
              <w:numPr>
                <w:ilvl w:val="0"/>
                <w:numId w:val="28"/>
              </w:numPr>
              <w:ind w:left="90" w:hanging="141"/>
              <w:contextualSpacing/>
              <w:rPr>
                <w:rFonts w:asciiTheme="minorHAnsi" w:hAnsiTheme="minorHAnsi" w:cstheme="minorHAnsi"/>
                <w:sz w:val="18"/>
              </w:rPr>
            </w:pPr>
            <w:r w:rsidRPr="008D560B">
              <w:rPr>
                <w:rFonts w:asciiTheme="minorHAnsi" w:hAnsiTheme="minorHAnsi" w:cstheme="minorHAnsi"/>
                <w:sz w:val="18"/>
                <w:szCs w:val="18"/>
              </w:rPr>
              <w:t xml:space="preserve"> Dokument właściwego organu. </w:t>
            </w:r>
          </w:p>
          <w:p w14:paraId="77897E4E" w14:textId="77777777" w:rsidR="00A16F3F" w:rsidRPr="008D560B" w:rsidRDefault="00A16F3F" w:rsidP="00A16F3F">
            <w:pPr>
              <w:ind w:left="90"/>
              <w:contextualSpacing/>
              <w:rPr>
                <w:rFonts w:asciiTheme="minorHAnsi" w:hAnsiTheme="minorHAnsi" w:cstheme="minorHAnsi"/>
                <w:sz w:val="18"/>
              </w:rPr>
            </w:pPr>
          </w:p>
          <w:p w14:paraId="70BF5C29" w14:textId="77777777" w:rsidR="00A16F3F" w:rsidRPr="008D560B" w:rsidRDefault="00A16F3F" w:rsidP="00A16F3F">
            <w:pPr>
              <w:ind w:left="90"/>
              <w:contextualSpacing/>
              <w:rPr>
                <w:rFonts w:asciiTheme="minorHAnsi" w:hAnsiTheme="minorHAnsi" w:cstheme="minorHAnsi"/>
                <w:sz w:val="18"/>
              </w:rPr>
            </w:pPr>
          </w:p>
          <w:p w14:paraId="783F8B66" w14:textId="77777777" w:rsidR="00A16F3F" w:rsidRPr="008D560B" w:rsidRDefault="00A16F3F" w:rsidP="00A16F3F">
            <w:pPr>
              <w:ind w:left="90"/>
              <w:contextualSpacing/>
              <w:rPr>
                <w:rFonts w:asciiTheme="minorHAnsi" w:hAnsiTheme="minorHAnsi" w:cstheme="minorHAnsi"/>
                <w:sz w:val="18"/>
              </w:rPr>
            </w:pPr>
          </w:p>
          <w:p w14:paraId="38D3C7A9" w14:textId="77777777" w:rsidR="00A16F3F" w:rsidRPr="008D560B" w:rsidRDefault="00A16F3F" w:rsidP="00A16F3F">
            <w:pPr>
              <w:ind w:left="90"/>
              <w:contextualSpacing/>
              <w:rPr>
                <w:rFonts w:asciiTheme="minorHAnsi" w:hAnsiTheme="minorHAnsi" w:cstheme="minorHAnsi"/>
                <w:sz w:val="18"/>
              </w:rPr>
            </w:pPr>
          </w:p>
          <w:p w14:paraId="2F9F5EC2" w14:textId="77777777" w:rsidR="00A16F3F" w:rsidRPr="008D560B" w:rsidRDefault="00A16F3F" w:rsidP="00A16F3F">
            <w:pPr>
              <w:ind w:left="90"/>
              <w:contextualSpacing/>
              <w:rPr>
                <w:rFonts w:asciiTheme="minorHAnsi" w:hAnsiTheme="minorHAnsi" w:cstheme="minorHAnsi"/>
                <w:sz w:val="18"/>
              </w:rPr>
            </w:pPr>
          </w:p>
          <w:p w14:paraId="10031371" w14:textId="77777777" w:rsidR="00A16F3F" w:rsidRPr="008D560B" w:rsidRDefault="00A16F3F" w:rsidP="00A16F3F">
            <w:pPr>
              <w:ind w:left="90"/>
              <w:contextualSpacing/>
              <w:rPr>
                <w:rFonts w:asciiTheme="minorHAnsi" w:hAnsiTheme="minorHAnsi" w:cstheme="minorHAnsi"/>
                <w:sz w:val="18"/>
              </w:rPr>
            </w:pPr>
          </w:p>
          <w:p w14:paraId="610D9D28" w14:textId="77777777" w:rsidR="00A16F3F" w:rsidRPr="008D560B" w:rsidRDefault="00A16F3F" w:rsidP="00A16F3F">
            <w:pPr>
              <w:ind w:left="90"/>
              <w:contextualSpacing/>
              <w:rPr>
                <w:rFonts w:asciiTheme="minorHAnsi" w:hAnsiTheme="minorHAnsi" w:cstheme="minorHAnsi"/>
                <w:sz w:val="18"/>
              </w:rPr>
            </w:pPr>
          </w:p>
          <w:p w14:paraId="6252EFD4" w14:textId="77777777" w:rsidR="00A16F3F" w:rsidRPr="008D560B" w:rsidRDefault="00A16F3F" w:rsidP="00A16F3F">
            <w:pPr>
              <w:ind w:left="90"/>
              <w:contextualSpacing/>
              <w:rPr>
                <w:rFonts w:asciiTheme="minorHAnsi" w:hAnsiTheme="minorHAnsi" w:cstheme="minorHAnsi"/>
                <w:sz w:val="18"/>
              </w:rPr>
            </w:pPr>
          </w:p>
          <w:p w14:paraId="4733495D" w14:textId="6E911642" w:rsidR="00A16F3F" w:rsidRPr="008D560B" w:rsidRDefault="00A16F3F" w:rsidP="00A16F3F">
            <w:pPr>
              <w:rPr>
                <w:sz w:val="18"/>
                <w:szCs w:val="18"/>
              </w:rPr>
            </w:pPr>
          </w:p>
        </w:tc>
        <w:tc>
          <w:tcPr>
            <w:tcW w:w="1701" w:type="dxa"/>
          </w:tcPr>
          <w:p w14:paraId="22C7923A" w14:textId="77777777" w:rsidR="00A16F3F" w:rsidRPr="008D560B" w:rsidRDefault="00A16F3F" w:rsidP="00A16F3F">
            <w:pPr>
              <w:rPr>
                <w:rFonts w:asciiTheme="minorHAnsi" w:hAnsiTheme="minorHAnsi" w:cstheme="minorHAnsi"/>
                <w:sz w:val="18"/>
                <w:szCs w:val="18"/>
              </w:rPr>
            </w:pPr>
            <w:r w:rsidRPr="008D560B">
              <w:rPr>
                <w:rFonts w:asciiTheme="minorHAnsi" w:hAnsiTheme="minorHAnsi" w:cstheme="minorHAnsi"/>
                <w:sz w:val="18"/>
                <w:szCs w:val="18"/>
              </w:rPr>
              <w:lastRenderedPageBreak/>
              <w:t>Załączniki składane są przez system WOD2021. Podpisanie dokumentów podpisem kwalifikowanym nie jest wymagane.</w:t>
            </w:r>
          </w:p>
          <w:p w14:paraId="5D41785C" w14:textId="77777777" w:rsidR="00A16F3F" w:rsidRPr="008D560B" w:rsidRDefault="00A16F3F" w:rsidP="00A16F3F">
            <w:pPr>
              <w:ind w:left="179"/>
              <w:contextualSpacing/>
              <w:rPr>
                <w:rFonts w:asciiTheme="minorHAnsi" w:hAnsiTheme="minorHAnsi" w:cstheme="minorHAnsi"/>
                <w:sz w:val="18"/>
                <w:szCs w:val="18"/>
              </w:rPr>
            </w:pPr>
          </w:p>
          <w:p w14:paraId="33B35197" w14:textId="77777777" w:rsidR="00A16F3F" w:rsidRPr="008D560B" w:rsidRDefault="00A16F3F" w:rsidP="00A16F3F">
            <w:pPr>
              <w:ind w:left="179"/>
              <w:contextualSpacing/>
              <w:rPr>
                <w:rFonts w:asciiTheme="minorHAnsi" w:hAnsiTheme="minorHAnsi" w:cstheme="minorHAnsi"/>
                <w:sz w:val="18"/>
                <w:szCs w:val="18"/>
              </w:rPr>
            </w:pPr>
          </w:p>
          <w:p w14:paraId="014DE47A" w14:textId="77777777" w:rsidR="00A16F3F" w:rsidRPr="008D560B" w:rsidRDefault="00A16F3F" w:rsidP="00A16F3F">
            <w:pPr>
              <w:rPr>
                <w:rFonts w:asciiTheme="minorHAnsi" w:hAnsiTheme="minorHAnsi" w:cstheme="minorHAnsi"/>
                <w:sz w:val="18"/>
                <w:szCs w:val="18"/>
              </w:rPr>
            </w:pPr>
          </w:p>
          <w:p w14:paraId="2442CEE6" w14:textId="77777777" w:rsidR="00A16F3F" w:rsidRPr="008D560B" w:rsidRDefault="00A16F3F" w:rsidP="00A16F3F">
            <w:pPr>
              <w:rPr>
                <w:rFonts w:asciiTheme="minorHAnsi" w:hAnsiTheme="minorHAnsi" w:cstheme="minorHAnsi"/>
                <w:sz w:val="18"/>
                <w:szCs w:val="18"/>
              </w:rPr>
            </w:pPr>
          </w:p>
          <w:p w14:paraId="15926268" w14:textId="1F933CD2" w:rsidR="00A16F3F" w:rsidRPr="008D560B" w:rsidRDefault="00A16F3F" w:rsidP="00A16F3F">
            <w:pPr>
              <w:rPr>
                <w:sz w:val="18"/>
                <w:szCs w:val="18"/>
              </w:rPr>
            </w:pPr>
          </w:p>
        </w:tc>
        <w:tc>
          <w:tcPr>
            <w:tcW w:w="3261" w:type="dxa"/>
          </w:tcPr>
          <w:p w14:paraId="32081856" w14:textId="28E308C9"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Inwestor realizujący prace termomodernizacyjne</w:t>
            </w:r>
            <w:r w:rsidR="00EF4225" w:rsidRPr="008D560B">
              <w:rPr>
                <w:rFonts w:asciiTheme="minorHAnsi" w:hAnsiTheme="minorHAnsi" w:cstheme="minorHAnsi"/>
                <w:sz w:val="18"/>
                <w:szCs w:val="18"/>
              </w:rPr>
              <w:t xml:space="preserve"> (roboty na elewacji i dachu budynku)</w:t>
            </w:r>
            <w:r w:rsidRPr="008D560B">
              <w:rPr>
                <w:rFonts w:asciiTheme="minorHAnsi" w:hAnsiTheme="minorHAnsi" w:cstheme="minorHAnsi"/>
                <w:sz w:val="18"/>
                <w:szCs w:val="18"/>
              </w:rPr>
              <w:t xml:space="preserve">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B9A64DB" w14:textId="77777777"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 xml:space="preserve">Planując prace termomodernizacyjne inwestor powinien przeprowadzić analizę </w:t>
            </w:r>
            <w:r w:rsidRPr="008D560B">
              <w:rPr>
                <w:rFonts w:asciiTheme="minorHAnsi" w:hAnsiTheme="minorHAnsi" w:cstheme="minorHAnsi"/>
                <w:sz w:val="18"/>
                <w:szCs w:val="18"/>
              </w:rPr>
              <w:lastRenderedPageBreak/>
              <w:t xml:space="preserve">dotyczącą występowania gatunków chronionych (ptaków/nietoperzy) - </w:t>
            </w:r>
            <w:r w:rsidRPr="008D560B">
              <w:rPr>
                <w:rFonts w:asciiTheme="minorHAnsi" w:hAnsiTheme="minorHAnsi" w:cstheme="minorHAnsi"/>
                <w:sz w:val="18"/>
                <w:szCs w:val="18"/>
                <w:u w:val="single"/>
              </w:rPr>
              <w:t>uzyskać ekspertyzę ornitologiczną i/lub chiropterologiczną.</w:t>
            </w:r>
            <w:r w:rsidRPr="008D560B">
              <w:rPr>
                <w:rFonts w:asciiTheme="minorHAnsi" w:hAnsiTheme="minorHAnsi" w:cstheme="minorHAnsi"/>
                <w:b/>
                <w:sz w:val="18"/>
                <w:szCs w:val="18"/>
              </w:rPr>
              <w:t xml:space="preserve"> </w:t>
            </w:r>
            <w:r w:rsidRPr="008D560B">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6D1C244C" w14:textId="7C15CB03" w:rsidR="00A16F3F" w:rsidRPr="008D560B" w:rsidRDefault="00A16F3F" w:rsidP="00A16F3F">
            <w:pPr>
              <w:tabs>
                <w:tab w:val="left" w:pos="851"/>
              </w:tabs>
              <w:rPr>
                <w:rFonts w:asciiTheme="minorHAnsi" w:hAnsiTheme="minorHAnsi" w:cstheme="minorHAnsi"/>
                <w:b/>
                <w:sz w:val="18"/>
                <w:szCs w:val="18"/>
              </w:rPr>
            </w:pPr>
            <w:r w:rsidRPr="008D560B">
              <w:rPr>
                <w:rFonts w:asciiTheme="minorHAnsi" w:hAnsiTheme="minorHAnsi" w:cstheme="minorHAnsi"/>
                <w:b/>
                <w:sz w:val="18"/>
                <w:szCs w:val="18"/>
              </w:rPr>
              <w:t xml:space="preserve">Ww. ekspertyzę </w:t>
            </w:r>
            <w:r w:rsidR="00A722D5" w:rsidRPr="008D560B">
              <w:rPr>
                <w:rFonts w:asciiTheme="minorHAnsi" w:hAnsiTheme="minorHAnsi" w:cstheme="minorHAnsi"/>
                <w:b/>
                <w:sz w:val="18"/>
                <w:szCs w:val="18"/>
              </w:rPr>
              <w:t>W</w:t>
            </w:r>
            <w:r w:rsidRPr="008D560B">
              <w:rPr>
                <w:rFonts w:asciiTheme="minorHAnsi" w:hAnsiTheme="minorHAnsi" w:cstheme="minorHAnsi"/>
                <w:b/>
                <w:sz w:val="18"/>
                <w:szCs w:val="18"/>
              </w:rPr>
              <w:t xml:space="preserve">nioskodawca powinien dołączyć do dokumentacji projektu na etapie składania wniosku dofinansowanie. </w:t>
            </w:r>
          </w:p>
          <w:p w14:paraId="6BA96E12" w14:textId="77777777" w:rsidR="00A16F3F" w:rsidRPr="008D560B" w:rsidRDefault="00A16F3F" w:rsidP="00A16F3F">
            <w:pPr>
              <w:tabs>
                <w:tab w:val="left" w:pos="851"/>
              </w:tabs>
              <w:rPr>
                <w:rFonts w:asciiTheme="minorHAnsi" w:hAnsiTheme="minorHAnsi" w:cstheme="minorHAnsi"/>
                <w:sz w:val="18"/>
                <w:szCs w:val="18"/>
              </w:rPr>
            </w:pPr>
            <w:r w:rsidRPr="008D560B">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8D560B">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DF0891F" w14:textId="77777777" w:rsidR="00A16F3F" w:rsidRPr="008D560B" w:rsidRDefault="00A16F3F" w:rsidP="00A16F3F">
            <w:pPr>
              <w:tabs>
                <w:tab w:val="left" w:pos="851"/>
              </w:tabs>
              <w:rPr>
                <w:rFonts w:asciiTheme="minorHAnsi" w:hAnsiTheme="minorHAnsi" w:cstheme="minorHAnsi"/>
                <w:b/>
                <w:sz w:val="18"/>
                <w:szCs w:val="18"/>
              </w:rPr>
            </w:pPr>
            <w:r w:rsidRPr="008D560B">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FC94958" w14:textId="77777777" w:rsidR="00A16F3F" w:rsidRPr="008D560B" w:rsidRDefault="00A16F3F" w:rsidP="001E355F">
            <w:pPr>
              <w:numPr>
                <w:ilvl w:val="0"/>
                <w:numId w:val="99"/>
              </w:numPr>
              <w:tabs>
                <w:tab w:val="left" w:pos="851"/>
              </w:tabs>
              <w:contextualSpacing/>
              <w:rPr>
                <w:rFonts w:asciiTheme="minorHAnsi" w:hAnsiTheme="minorHAnsi" w:cstheme="minorHAnsi"/>
                <w:b/>
                <w:sz w:val="18"/>
                <w:szCs w:val="18"/>
              </w:rPr>
            </w:pPr>
            <w:r w:rsidRPr="008D560B">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BA791C9" w14:textId="77777777" w:rsidR="00A16F3F" w:rsidRPr="008D560B" w:rsidRDefault="00A16F3F" w:rsidP="00A16F3F">
            <w:pPr>
              <w:pStyle w:val="Akapitzlist"/>
              <w:numPr>
                <w:ilvl w:val="0"/>
                <w:numId w:val="28"/>
              </w:numPr>
              <w:ind w:left="176" w:hanging="176"/>
              <w:rPr>
                <w:rFonts w:asciiTheme="minorHAnsi" w:hAnsiTheme="minorHAnsi" w:cstheme="minorHAnsi"/>
                <w:sz w:val="18"/>
                <w:szCs w:val="22"/>
              </w:rPr>
            </w:pPr>
            <w:r w:rsidRPr="008D560B">
              <w:rPr>
                <w:rFonts w:asciiTheme="minorHAnsi" w:hAnsiTheme="minorHAnsi" w:cstheme="minorHAnsi"/>
                <w:sz w:val="18"/>
                <w:szCs w:val="18"/>
              </w:rPr>
              <w:t xml:space="preserve">lub (jeśli posiada) </w:t>
            </w:r>
            <w:r w:rsidRPr="008D560B">
              <w:rPr>
                <w:rFonts w:asciiTheme="minorHAnsi" w:hAnsiTheme="minorHAnsi" w:cstheme="minorHAnsi"/>
                <w:b/>
                <w:sz w:val="18"/>
                <w:szCs w:val="18"/>
              </w:rPr>
              <w:t>decyzję RDOŚ zezwalającą na wykonanie czynności podlegających zakazom w stosunku do gatunków objętych ochroną.</w:t>
            </w:r>
          </w:p>
          <w:p w14:paraId="2BD5FFA8" w14:textId="72FD958C" w:rsidR="00A16F3F" w:rsidRPr="008D560B" w:rsidRDefault="00A16F3F" w:rsidP="00DD5C72">
            <w:pPr>
              <w:tabs>
                <w:tab w:val="left" w:pos="851"/>
              </w:tabs>
              <w:rPr>
                <w:rFonts w:asciiTheme="minorHAnsi" w:hAnsiTheme="minorHAnsi" w:cstheme="minorHAnsi"/>
                <w:sz w:val="18"/>
                <w:szCs w:val="22"/>
              </w:rPr>
            </w:pPr>
          </w:p>
        </w:tc>
      </w:tr>
      <w:tr w:rsidR="00A16F3F" w14:paraId="152D8718" w14:textId="77777777" w:rsidTr="005D6955">
        <w:trPr>
          <w:trHeight w:val="1981"/>
        </w:trPr>
        <w:tc>
          <w:tcPr>
            <w:tcW w:w="567" w:type="dxa"/>
          </w:tcPr>
          <w:p w14:paraId="2E469BEB" w14:textId="172338CB" w:rsidR="00A16F3F" w:rsidRPr="00671F27" w:rsidRDefault="001418B4" w:rsidP="00A16F3F">
            <w:pPr>
              <w:rPr>
                <w:sz w:val="18"/>
                <w:szCs w:val="18"/>
              </w:rPr>
            </w:pPr>
            <w:r w:rsidRPr="00671F27">
              <w:rPr>
                <w:sz w:val="18"/>
                <w:szCs w:val="18"/>
              </w:rPr>
              <w:lastRenderedPageBreak/>
              <w:t>15.</w:t>
            </w:r>
          </w:p>
        </w:tc>
        <w:tc>
          <w:tcPr>
            <w:tcW w:w="3633" w:type="dxa"/>
          </w:tcPr>
          <w:p w14:paraId="65D84370" w14:textId="6960131A" w:rsidR="00A16F3F" w:rsidRPr="00671F27" w:rsidRDefault="00A16F3F" w:rsidP="00A16F3F">
            <w:pPr>
              <w:rPr>
                <w:sz w:val="18"/>
                <w:szCs w:val="18"/>
              </w:rPr>
            </w:pPr>
            <w:r w:rsidRPr="00671F27">
              <w:rPr>
                <w:sz w:val="18"/>
                <w:szCs w:val="18"/>
              </w:rPr>
              <w:t>Audyt energetyczny lub audyt efektywności energetycznej</w:t>
            </w:r>
          </w:p>
        </w:tc>
        <w:tc>
          <w:tcPr>
            <w:tcW w:w="1896" w:type="dxa"/>
          </w:tcPr>
          <w:p w14:paraId="349FFAF4" w14:textId="25C9AD8E" w:rsidR="00A16F3F" w:rsidRPr="00671F27" w:rsidRDefault="00A16F3F" w:rsidP="00A16F3F">
            <w:pPr>
              <w:rPr>
                <w:sz w:val="18"/>
                <w:szCs w:val="18"/>
              </w:rPr>
            </w:pPr>
            <w:r w:rsidRPr="00671F27">
              <w:rPr>
                <w:sz w:val="18"/>
                <w:szCs w:val="18"/>
              </w:rPr>
              <w:t>Dokument własny Wnioskodawcy</w:t>
            </w:r>
          </w:p>
        </w:tc>
        <w:tc>
          <w:tcPr>
            <w:tcW w:w="1701" w:type="dxa"/>
          </w:tcPr>
          <w:p w14:paraId="4513E3A6" w14:textId="77777777" w:rsidR="00A16F3F" w:rsidRPr="00671F27" w:rsidRDefault="00A16F3F" w:rsidP="00A16F3F">
            <w:pPr>
              <w:rPr>
                <w:sz w:val="18"/>
                <w:szCs w:val="18"/>
              </w:rPr>
            </w:pPr>
            <w:r w:rsidRPr="00671F27">
              <w:rPr>
                <w:sz w:val="18"/>
                <w:szCs w:val="18"/>
              </w:rPr>
              <w:t>Załącznik składany jest przez system WOD2021. Podpisanie dokumentu podpisem kwalifikowanym nie jest wymagane.</w:t>
            </w:r>
          </w:p>
          <w:p w14:paraId="786B1F41" w14:textId="77777777" w:rsidR="00A16F3F" w:rsidRPr="00671F27" w:rsidRDefault="00A16F3F" w:rsidP="00A16F3F">
            <w:pPr>
              <w:rPr>
                <w:sz w:val="18"/>
                <w:szCs w:val="18"/>
              </w:rPr>
            </w:pPr>
          </w:p>
        </w:tc>
        <w:tc>
          <w:tcPr>
            <w:tcW w:w="3261" w:type="dxa"/>
          </w:tcPr>
          <w:p w14:paraId="3937794D" w14:textId="666A174F" w:rsidR="00D107C4"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Audyt energetyczny to opracowanie techniczne, w tym</w:t>
            </w:r>
            <w:r w:rsidR="005D6955">
              <w:rPr>
                <w:rFonts w:asciiTheme="minorHAnsi" w:hAnsiTheme="minorHAnsi" w:cstheme="minorHAnsi"/>
                <w:bCs/>
                <w:sz w:val="18"/>
                <w:szCs w:val="22"/>
              </w:rPr>
              <w:t>:</w:t>
            </w:r>
            <w:r w:rsidRPr="00671F27">
              <w:rPr>
                <w:rFonts w:asciiTheme="minorHAnsi" w:hAnsiTheme="minorHAnsi" w:cstheme="minorHAnsi"/>
                <w:bCs/>
                <w:sz w:val="18"/>
                <w:szCs w:val="22"/>
              </w:rPr>
              <w:t xml:space="preserve"> audyt energetyczny w rozumieniu </w:t>
            </w:r>
            <w:r w:rsidRPr="00EC7A36">
              <w:rPr>
                <w:rFonts w:asciiTheme="minorHAnsi" w:hAnsiTheme="minorHAnsi" w:cstheme="minorHAnsi"/>
                <w:bCs/>
                <w:i/>
                <w:sz w:val="18"/>
                <w:szCs w:val="22"/>
              </w:rPr>
              <w:t>ustawy o wspieraniu termomodernizacji i remontów</w:t>
            </w:r>
            <w:r w:rsidR="005D6955" w:rsidRPr="00EC7A36">
              <w:rPr>
                <w:i/>
              </w:rPr>
              <w:t xml:space="preserve"> </w:t>
            </w:r>
            <w:r w:rsidR="005D6955" w:rsidRPr="00EC7A36">
              <w:rPr>
                <w:rFonts w:asciiTheme="minorHAnsi" w:hAnsiTheme="minorHAnsi" w:cstheme="minorHAnsi"/>
                <w:bCs/>
                <w:i/>
                <w:sz w:val="18"/>
                <w:szCs w:val="22"/>
              </w:rPr>
              <w:t xml:space="preserve">oraz o centralnej ewidencji emisyjności budynków </w:t>
            </w:r>
            <w:r w:rsidRPr="00EC7A36">
              <w:rPr>
                <w:rFonts w:asciiTheme="minorHAnsi" w:hAnsiTheme="minorHAnsi" w:cstheme="minorHAnsi"/>
                <w:bCs/>
                <w:i/>
                <w:sz w:val="18"/>
                <w:szCs w:val="22"/>
              </w:rPr>
              <w:t>,</w:t>
            </w:r>
            <w:r w:rsidRPr="00671F27">
              <w:rPr>
                <w:rFonts w:asciiTheme="minorHAnsi" w:hAnsiTheme="minorHAnsi" w:cstheme="minorHAnsi"/>
                <w:bCs/>
                <w:sz w:val="18"/>
                <w:szCs w:val="22"/>
              </w:rPr>
              <w:t xml:space="preserve"> audyt efektywności energetycznej w rozumieniu </w:t>
            </w:r>
            <w:r w:rsidRPr="00EC7A36">
              <w:rPr>
                <w:rFonts w:asciiTheme="minorHAnsi" w:hAnsiTheme="minorHAnsi" w:cstheme="minorHAnsi"/>
                <w:bCs/>
                <w:i/>
                <w:sz w:val="18"/>
                <w:szCs w:val="22"/>
              </w:rPr>
              <w:t>ustawy o efektywności energetycznej</w:t>
            </w:r>
            <w:r w:rsidRPr="00671F27">
              <w:rPr>
                <w:rFonts w:asciiTheme="minorHAnsi" w:hAnsiTheme="minorHAnsi" w:cstheme="minorHAnsi"/>
                <w:bCs/>
                <w:sz w:val="18"/>
                <w:szCs w:val="22"/>
              </w:rPr>
              <w:t>,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w:t>
            </w:r>
          </w:p>
          <w:p w14:paraId="27112096" w14:textId="4F940FA8"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 xml:space="preserve">Audyt musi się odnosić do planowanego zakresu projektu z uwzględnieniem informacji o całym </w:t>
            </w:r>
            <w:r w:rsidRPr="00671F27">
              <w:rPr>
                <w:rFonts w:asciiTheme="minorHAnsi" w:hAnsiTheme="minorHAnsi" w:cstheme="minorHAnsi"/>
                <w:bCs/>
                <w:sz w:val="18"/>
                <w:szCs w:val="22"/>
              </w:rPr>
              <w:lastRenderedPageBreak/>
              <w:t>przedsiębiorstwie /wnioskodawcy, w szczególności łącznego zużycia energii i emisji CO2 do atmosfery.</w:t>
            </w:r>
            <w:r w:rsidRPr="00671F27">
              <w:rPr>
                <w:rFonts w:asciiTheme="minorHAnsi" w:hAnsiTheme="minorHAnsi" w:cstheme="minorHAnsi"/>
                <w:bCs/>
                <w:sz w:val="18"/>
                <w:szCs w:val="18"/>
              </w:rPr>
              <w:t xml:space="preserve"> </w:t>
            </w:r>
            <w:r w:rsidRPr="00671F27">
              <w:rPr>
                <w:rFonts w:asciiTheme="minorHAnsi" w:hAnsiTheme="minorHAnsi" w:cstheme="minorHAnsi"/>
                <w:bCs/>
                <w:sz w:val="18"/>
                <w:szCs w:val="22"/>
              </w:rPr>
              <w:t>W przypadku</w:t>
            </w:r>
            <w:r w:rsidRPr="00671F27">
              <w:rPr>
                <w:rFonts w:asciiTheme="minorHAnsi" w:hAnsiTheme="minorHAnsi" w:cstheme="minorHAnsi"/>
                <w:bCs/>
                <w:sz w:val="18"/>
                <w:szCs w:val="18"/>
              </w:rPr>
              <w:t xml:space="preserve"> </w:t>
            </w:r>
            <w:r w:rsidRPr="00671F27">
              <w:rPr>
                <w:rFonts w:asciiTheme="minorHAnsi" w:hAnsiTheme="minorHAnsi" w:cstheme="minorHAnsi"/>
                <w:bCs/>
                <w:sz w:val="18"/>
                <w:szCs w:val="22"/>
              </w:rPr>
              <w:t>projektów dot. zmniejszenia zużycia wody, audyt powinien odnosić się również do tego zakresu działań.</w:t>
            </w:r>
          </w:p>
          <w:p w14:paraId="571BE6B1" w14:textId="672FC4B4" w:rsidR="00A16F3F" w:rsidRPr="008817A4" w:rsidRDefault="00A16F3F" w:rsidP="00A16F3F">
            <w:pPr>
              <w:pStyle w:val="Akapitzlist"/>
              <w:ind w:left="176"/>
              <w:rPr>
                <w:rFonts w:asciiTheme="minorHAnsi" w:hAnsiTheme="minorHAnsi" w:cstheme="minorHAnsi"/>
                <w:b/>
                <w:bCs/>
                <w:sz w:val="18"/>
                <w:szCs w:val="22"/>
              </w:rPr>
            </w:pPr>
            <w:r w:rsidRPr="00671F27">
              <w:rPr>
                <w:rFonts w:asciiTheme="minorHAnsi" w:hAnsiTheme="minorHAnsi" w:cstheme="minorHAnsi"/>
                <w:bCs/>
                <w:sz w:val="18"/>
                <w:szCs w:val="22"/>
              </w:rPr>
              <w:t xml:space="preserve">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 </w:t>
            </w:r>
            <w:r w:rsidRPr="008817A4">
              <w:rPr>
                <w:rFonts w:asciiTheme="minorHAnsi" w:hAnsiTheme="minorHAnsi" w:cstheme="minorHAnsi"/>
                <w:b/>
                <w:bCs/>
                <w:sz w:val="18"/>
                <w:szCs w:val="22"/>
              </w:rPr>
              <w:t>2.</w:t>
            </w:r>
            <w:r w:rsidR="00D107C4" w:rsidRPr="008817A4">
              <w:rPr>
                <w:rFonts w:asciiTheme="minorHAnsi" w:hAnsiTheme="minorHAnsi" w:cstheme="minorHAnsi"/>
                <w:b/>
                <w:bCs/>
                <w:sz w:val="18"/>
                <w:szCs w:val="22"/>
              </w:rPr>
              <w:t>1</w:t>
            </w:r>
            <w:r w:rsidRPr="008817A4">
              <w:rPr>
                <w:rFonts w:asciiTheme="minorHAnsi" w:hAnsiTheme="minorHAnsi" w:cstheme="minorHAnsi"/>
                <w:b/>
                <w:bCs/>
                <w:sz w:val="18"/>
                <w:szCs w:val="22"/>
              </w:rPr>
              <w:t xml:space="preserve"> Efektywność energetyczna</w:t>
            </w:r>
            <w:r w:rsidR="00D107C4" w:rsidRPr="008817A4">
              <w:rPr>
                <w:rFonts w:asciiTheme="minorHAnsi" w:hAnsiTheme="minorHAnsi" w:cstheme="minorHAnsi"/>
                <w:b/>
                <w:bCs/>
                <w:sz w:val="18"/>
                <w:szCs w:val="22"/>
              </w:rPr>
              <w:t>.</w:t>
            </w:r>
          </w:p>
          <w:p w14:paraId="646E0A16" w14:textId="24F06F12"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 xml:space="preserve">Zakres i formę audytu energetycznego określa ustawa z dnia 21 listopada 2008 r. </w:t>
            </w:r>
            <w:r w:rsidRPr="00671F27">
              <w:rPr>
                <w:rFonts w:asciiTheme="minorHAnsi" w:hAnsiTheme="minorHAnsi" w:cstheme="minorHAnsi"/>
                <w:b/>
                <w:bCs/>
                <w:i/>
                <w:sz w:val="18"/>
                <w:szCs w:val="22"/>
              </w:rPr>
              <w:t xml:space="preserve">o wspieraniu termomodernizacji i remontów </w:t>
            </w:r>
            <w:r w:rsidR="00BF22C3" w:rsidRPr="00671F27">
              <w:rPr>
                <w:rFonts w:asciiTheme="minorHAnsi" w:hAnsiTheme="minorHAnsi" w:cstheme="minorHAnsi"/>
                <w:b/>
                <w:bCs/>
                <w:i/>
                <w:sz w:val="18"/>
                <w:szCs w:val="22"/>
              </w:rPr>
              <w:t>oraz o centralnej ewidencji emisyjności budynków</w:t>
            </w:r>
            <w:r w:rsidR="00BF22C3" w:rsidRPr="00671F27">
              <w:rPr>
                <w:rFonts w:asciiTheme="minorHAnsi" w:hAnsiTheme="minorHAnsi" w:cstheme="minorHAnsi"/>
                <w:bCs/>
                <w:sz w:val="18"/>
                <w:szCs w:val="22"/>
              </w:rPr>
              <w:t xml:space="preserve"> </w:t>
            </w:r>
            <w:r w:rsidRPr="00671F27">
              <w:rPr>
                <w:rFonts w:asciiTheme="minorHAnsi" w:hAnsiTheme="minorHAnsi" w:cstheme="minorHAnsi"/>
                <w:bCs/>
                <w:sz w:val="18"/>
                <w:szCs w:val="22"/>
              </w:rPr>
              <w:t xml:space="preserve">oraz Rozporządzenie Rady Ministra Infrastruktury z dnia 17 marca 2009 r. </w:t>
            </w:r>
            <w:r w:rsidRPr="00671F27">
              <w:rPr>
                <w:rFonts w:asciiTheme="minorHAnsi" w:hAnsiTheme="minorHAnsi" w:cstheme="minorHAnsi"/>
                <w:b/>
                <w:bCs/>
                <w:i/>
                <w:sz w:val="18"/>
                <w:szCs w:val="22"/>
              </w:rPr>
              <w:t>w sprawie szczegółowego zakresu i form audytu energetycznego oraz części audytu remontowego, wzorów kart audytów, a także algorytmu oceny opłacalności przedsięwzięcia termo modernizacyjnego</w:t>
            </w:r>
            <w:r w:rsidRPr="00671F27">
              <w:rPr>
                <w:rFonts w:asciiTheme="minorHAnsi" w:hAnsiTheme="minorHAnsi" w:cstheme="minorHAnsi"/>
                <w:bCs/>
                <w:i/>
                <w:sz w:val="18"/>
                <w:szCs w:val="22"/>
              </w:rPr>
              <w:t xml:space="preserve">. </w:t>
            </w:r>
          </w:p>
          <w:p w14:paraId="6C85DC82" w14:textId="66CED6EE" w:rsidR="00A16F3F" w:rsidRPr="00671F27" w:rsidRDefault="00A16F3F" w:rsidP="00A16F3F">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 xml:space="preserve">Zakres i formę audytu efektywności energetycznej określa ustawa z dnia </w:t>
            </w:r>
            <w:r w:rsidR="0090709F" w:rsidRPr="00671F27">
              <w:rPr>
                <w:rFonts w:asciiTheme="minorHAnsi" w:hAnsiTheme="minorHAnsi" w:cstheme="minorHAnsi"/>
                <w:bCs/>
                <w:sz w:val="18"/>
                <w:szCs w:val="22"/>
              </w:rPr>
              <w:t>20</w:t>
            </w:r>
            <w:r w:rsidRPr="00671F27">
              <w:rPr>
                <w:rFonts w:asciiTheme="minorHAnsi" w:hAnsiTheme="minorHAnsi" w:cstheme="minorHAnsi"/>
                <w:bCs/>
                <w:sz w:val="18"/>
                <w:szCs w:val="22"/>
              </w:rPr>
              <w:t xml:space="preserve"> </w:t>
            </w:r>
            <w:r w:rsidR="0090709F" w:rsidRPr="00671F27">
              <w:rPr>
                <w:rFonts w:asciiTheme="minorHAnsi" w:hAnsiTheme="minorHAnsi" w:cstheme="minorHAnsi"/>
                <w:bCs/>
                <w:sz w:val="18"/>
                <w:szCs w:val="22"/>
              </w:rPr>
              <w:t>maja 2016</w:t>
            </w:r>
            <w:r w:rsidR="002E1F51" w:rsidRPr="00671F27">
              <w:rPr>
                <w:rFonts w:asciiTheme="minorHAnsi" w:hAnsiTheme="minorHAnsi" w:cstheme="minorHAnsi"/>
                <w:bCs/>
                <w:sz w:val="18"/>
                <w:szCs w:val="22"/>
              </w:rPr>
              <w:t xml:space="preserve"> r</w:t>
            </w:r>
            <w:r w:rsidRPr="00671F27">
              <w:rPr>
                <w:rFonts w:asciiTheme="minorHAnsi" w:hAnsiTheme="minorHAnsi" w:cstheme="minorHAnsi"/>
                <w:bCs/>
                <w:sz w:val="18"/>
                <w:szCs w:val="22"/>
              </w:rPr>
              <w:t>.</w:t>
            </w:r>
            <w:r w:rsidR="002E1F51" w:rsidRPr="00671F27">
              <w:rPr>
                <w:rFonts w:asciiTheme="minorHAnsi" w:hAnsiTheme="minorHAnsi" w:cstheme="minorHAnsi"/>
                <w:bCs/>
                <w:sz w:val="18"/>
                <w:szCs w:val="22"/>
              </w:rPr>
              <w:t xml:space="preserve"> </w:t>
            </w:r>
            <w:r w:rsidRPr="00671F27">
              <w:rPr>
                <w:rFonts w:asciiTheme="minorHAnsi" w:hAnsiTheme="minorHAnsi" w:cstheme="minorHAnsi"/>
                <w:b/>
                <w:bCs/>
                <w:i/>
                <w:sz w:val="18"/>
                <w:szCs w:val="22"/>
              </w:rPr>
              <w:t>o efektywności energetycznej</w:t>
            </w:r>
            <w:r w:rsidRPr="00671F27">
              <w:rPr>
                <w:rFonts w:asciiTheme="minorHAnsi" w:hAnsiTheme="minorHAnsi" w:cstheme="minorHAnsi"/>
                <w:bCs/>
                <w:i/>
                <w:sz w:val="18"/>
                <w:szCs w:val="22"/>
              </w:rPr>
              <w:t xml:space="preserve"> </w:t>
            </w:r>
            <w:r w:rsidRPr="00671F27">
              <w:rPr>
                <w:rFonts w:asciiTheme="minorHAnsi" w:hAnsiTheme="minorHAnsi" w:cstheme="minorHAnsi"/>
                <w:bCs/>
                <w:sz w:val="18"/>
                <w:szCs w:val="22"/>
              </w:rPr>
              <w:t xml:space="preserve">oraz Rozporządzenie Ministra Energii z dnia 5 października 2017 r. </w:t>
            </w:r>
            <w:r w:rsidRPr="00671F27">
              <w:rPr>
                <w:rFonts w:asciiTheme="minorHAnsi" w:hAnsiTheme="minorHAnsi" w:cstheme="minorHAnsi"/>
                <w:b/>
                <w:bCs/>
                <w:i/>
                <w:sz w:val="18"/>
                <w:szCs w:val="22"/>
              </w:rPr>
              <w:t>w sprawie szczegółowego zakresu i sposobu sporządzania audytu efektywności energetycznej oraz metod obliczania oszczędności energii</w:t>
            </w:r>
            <w:r w:rsidR="0090709F" w:rsidRPr="00671F27">
              <w:rPr>
                <w:rFonts w:asciiTheme="minorHAnsi" w:hAnsiTheme="minorHAnsi" w:cstheme="minorHAnsi"/>
                <w:bCs/>
                <w:sz w:val="18"/>
                <w:szCs w:val="22"/>
              </w:rPr>
              <w:t>.</w:t>
            </w:r>
          </w:p>
          <w:p w14:paraId="6669645B" w14:textId="77777777" w:rsidR="00A16F3F" w:rsidRPr="00671F27" w:rsidRDefault="00A16F3F" w:rsidP="00A16F3F">
            <w:pPr>
              <w:pStyle w:val="Akapitzlist"/>
              <w:ind w:left="176"/>
              <w:rPr>
                <w:rFonts w:asciiTheme="minorHAnsi" w:hAnsiTheme="minorHAnsi" w:cstheme="minorHAnsi"/>
                <w:bCs/>
                <w:sz w:val="18"/>
                <w:szCs w:val="22"/>
              </w:rPr>
            </w:pPr>
          </w:p>
          <w:p w14:paraId="37F17C1D" w14:textId="77777777" w:rsidR="00A16F3F" w:rsidRDefault="00A16F3F" w:rsidP="000C2B96">
            <w:pPr>
              <w:pStyle w:val="Akapitzlist"/>
              <w:ind w:left="176"/>
              <w:rPr>
                <w:rFonts w:asciiTheme="minorHAnsi" w:hAnsiTheme="minorHAnsi" w:cstheme="minorHAnsi"/>
                <w:bCs/>
                <w:sz w:val="18"/>
                <w:szCs w:val="22"/>
              </w:rPr>
            </w:pPr>
            <w:r w:rsidRPr="00671F27">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p w14:paraId="409AFECB" w14:textId="1D35E727" w:rsidR="005D6955" w:rsidRPr="00671F27" w:rsidRDefault="005D6955" w:rsidP="000C2B96">
            <w:pPr>
              <w:pStyle w:val="Akapitzlist"/>
              <w:ind w:left="176"/>
              <w:rPr>
                <w:rFonts w:asciiTheme="minorHAnsi" w:hAnsiTheme="minorHAnsi" w:cstheme="minorHAnsi"/>
                <w:sz w:val="18"/>
                <w:szCs w:val="22"/>
              </w:rPr>
            </w:pPr>
          </w:p>
        </w:tc>
      </w:tr>
      <w:tr w:rsidR="00A16F3F" w14:paraId="688779CA" w14:textId="77777777" w:rsidTr="000A03E8">
        <w:trPr>
          <w:trHeight w:val="699"/>
        </w:trPr>
        <w:tc>
          <w:tcPr>
            <w:tcW w:w="567" w:type="dxa"/>
          </w:tcPr>
          <w:p w14:paraId="6A2BB000" w14:textId="11A71551" w:rsidR="00A16F3F" w:rsidRPr="00A90585" w:rsidRDefault="001418B4" w:rsidP="00A16F3F">
            <w:pPr>
              <w:rPr>
                <w:sz w:val="18"/>
                <w:szCs w:val="18"/>
              </w:rPr>
            </w:pPr>
            <w:r w:rsidRPr="00A90585">
              <w:rPr>
                <w:sz w:val="18"/>
                <w:szCs w:val="18"/>
              </w:rPr>
              <w:lastRenderedPageBreak/>
              <w:t>16.</w:t>
            </w:r>
          </w:p>
        </w:tc>
        <w:tc>
          <w:tcPr>
            <w:tcW w:w="3633" w:type="dxa"/>
          </w:tcPr>
          <w:p w14:paraId="290BF18E" w14:textId="2B243AFD" w:rsidR="00A16F3F" w:rsidRPr="00A90585" w:rsidRDefault="00A16F3F" w:rsidP="00A16F3F">
            <w:pPr>
              <w:rPr>
                <w:sz w:val="18"/>
                <w:szCs w:val="18"/>
              </w:rPr>
            </w:pPr>
            <w:r w:rsidRPr="00A90585">
              <w:rPr>
                <w:sz w:val="18"/>
                <w:szCs w:val="18"/>
              </w:rPr>
              <w:t>Arkusz obliczeń efektu ekologicznego</w:t>
            </w:r>
          </w:p>
        </w:tc>
        <w:tc>
          <w:tcPr>
            <w:tcW w:w="1896" w:type="dxa"/>
          </w:tcPr>
          <w:p w14:paraId="27F7BEBF" w14:textId="77777777" w:rsidR="00A16F3F" w:rsidRPr="00A90585" w:rsidRDefault="00A16F3F" w:rsidP="00A16F3F">
            <w:pPr>
              <w:rPr>
                <w:sz w:val="18"/>
                <w:szCs w:val="18"/>
              </w:rPr>
            </w:pPr>
            <w:r w:rsidRPr="00A90585">
              <w:rPr>
                <w:sz w:val="18"/>
                <w:szCs w:val="18"/>
              </w:rPr>
              <w:t>Dokument własny Wnioskodawcy</w:t>
            </w:r>
          </w:p>
          <w:p w14:paraId="665D801F" w14:textId="77777777" w:rsidR="00A16F3F" w:rsidRPr="00A90585" w:rsidRDefault="00A16F3F" w:rsidP="00A16F3F">
            <w:pPr>
              <w:rPr>
                <w:sz w:val="18"/>
                <w:szCs w:val="18"/>
              </w:rPr>
            </w:pPr>
          </w:p>
          <w:p w14:paraId="4A3E8A3C" w14:textId="2C092431" w:rsidR="00A16F3F" w:rsidRPr="00A90585" w:rsidRDefault="00A16F3F" w:rsidP="00A16F3F">
            <w:pPr>
              <w:rPr>
                <w:sz w:val="18"/>
                <w:szCs w:val="18"/>
              </w:rPr>
            </w:pPr>
            <w:r w:rsidRPr="00A90585">
              <w:rPr>
                <w:sz w:val="18"/>
                <w:szCs w:val="18"/>
              </w:rPr>
              <w:t>Według wzoru oraz wytycznych dostępnych na stronie IZ.</w:t>
            </w:r>
          </w:p>
        </w:tc>
        <w:tc>
          <w:tcPr>
            <w:tcW w:w="1701" w:type="dxa"/>
          </w:tcPr>
          <w:p w14:paraId="75BE3A19" w14:textId="77777777" w:rsidR="00A16F3F" w:rsidRPr="00A90585" w:rsidRDefault="00A16F3F" w:rsidP="00A16F3F">
            <w:pPr>
              <w:rPr>
                <w:sz w:val="18"/>
                <w:szCs w:val="18"/>
              </w:rPr>
            </w:pPr>
            <w:r w:rsidRPr="00A90585">
              <w:rPr>
                <w:sz w:val="18"/>
                <w:szCs w:val="18"/>
              </w:rPr>
              <w:t>Załącznik składany jest przez system WOD2021. Podpisanie dokumentu podpisem kwalifikowanym nie jest wymagane.</w:t>
            </w:r>
          </w:p>
          <w:p w14:paraId="5C49FBBC" w14:textId="77777777" w:rsidR="00A16F3F" w:rsidRPr="00A90585" w:rsidRDefault="00A16F3F" w:rsidP="00A16F3F">
            <w:pPr>
              <w:rPr>
                <w:sz w:val="18"/>
                <w:szCs w:val="18"/>
              </w:rPr>
            </w:pPr>
          </w:p>
        </w:tc>
        <w:tc>
          <w:tcPr>
            <w:tcW w:w="3261" w:type="dxa"/>
          </w:tcPr>
          <w:p w14:paraId="60346BE2" w14:textId="0442D3F0" w:rsidR="00F37CFB" w:rsidRPr="00A90585" w:rsidRDefault="00F37CFB" w:rsidP="00A16F3F">
            <w:pPr>
              <w:pStyle w:val="Akapitzlist"/>
              <w:ind w:left="176"/>
              <w:rPr>
                <w:rFonts w:asciiTheme="minorHAnsi" w:hAnsiTheme="minorHAnsi" w:cstheme="minorHAnsi"/>
                <w:b/>
                <w:sz w:val="18"/>
                <w:szCs w:val="22"/>
              </w:rPr>
            </w:pPr>
            <w:r w:rsidRPr="007B2247">
              <w:rPr>
                <w:rFonts w:asciiTheme="minorHAnsi" w:hAnsiTheme="minorHAnsi" w:cstheme="minorHAnsi"/>
                <w:b/>
                <w:sz w:val="18"/>
                <w:szCs w:val="22"/>
              </w:rPr>
              <w:t>Dokument jest dostarczany w przypadku, gdy audyt energetyczny nie zawiera obliczeń efektu ekologicznego.</w:t>
            </w:r>
          </w:p>
          <w:p w14:paraId="12C942C1" w14:textId="77777777" w:rsidR="000A03E8" w:rsidRPr="00A90585" w:rsidRDefault="000A03E8" w:rsidP="00A16F3F">
            <w:pPr>
              <w:pStyle w:val="Akapitzlist"/>
              <w:ind w:left="176"/>
              <w:rPr>
                <w:rFonts w:asciiTheme="minorHAnsi" w:hAnsiTheme="minorHAnsi" w:cstheme="minorHAnsi"/>
                <w:sz w:val="18"/>
                <w:szCs w:val="22"/>
              </w:rPr>
            </w:pPr>
          </w:p>
          <w:p w14:paraId="1DC7CA2B" w14:textId="15F7D85F" w:rsidR="00A16F3F" w:rsidRPr="00A90585" w:rsidRDefault="00A16F3F" w:rsidP="00A16F3F">
            <w:pPr>
              <w:pStyle w:val="Akapitzlist"/>
              <w:ind w:left="176"/>
              <w:rPr>
                <w:rFonts w:asciiTheme="minorHAnsi" w:hAnsiTheme="minorHAnsi" w:cstheme="minorHAnsi"/>
                <w:sz w:val="18"/>
                <w:szCs w:val="22"/>
              </w:rPr>
            </w:pPr>
            <w:r w:rsidRPr="00A90585">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51B45521" w14:textId="12C09A6B" w:rsidR="00F37CFB" w:rsidRPr="00A90585" w:rsidRDefault="00F37CFB" w:rsidP="00A16F3F">
            <w:pPr>
              <w:pStyle w:val="Akapitzlist"/>
              <w:ind w:left="176"/>
              <w:rPr>
                <w:rFonts w:asciiTheme="minorHAnsi" w:hAnsiTheme="minorHAnsi" w:cstheme="minorHAnsi"/>
                <w:sz w:val="18"/>
                <w:szCs w:val="22"/>
              </w:rPr>
            </w:pPr>
            <w:r w:rsidRPr="00A90585">
              <w:rPr>
                <w:rFonts w:asciiTheme="minorHAnsi" w:hAnsiTheme="minorHAnsi" w:cstheme="minorHAnsi"/>
                <w:sz w:val="18"/>
                <w:szCs w:val="22"/>
              </w:rPr>
              <w:t xml:space="preserve">Należy zastosować aktualne wskaźniki emisyjności energii elektrycznej opublikowane na stronie: </w:t>
            </w:r>
            <w:hyperlink r:id="rId11" w:history="1">
              <w:r w:rsidRPr="00A90585">
                <w:rPr>
                  <w:rStyle w:val="Hipercze"/>
                  <w:rFonts w:asciiTheme="minorHAnsi" w:hAnsiTheme="minorHAnsi" w:cstheme="minorHAnsi"/>
                  <w:color w:val="auto"/>
                  <w:sz w:val="18"/>
                  <w:szCs w:val="22"/>
                </w:rPr>
                <w:t>https://www.kobize.pl/pl/fileCategory/id/28/wskazniki-emisyjnosci</w:t>
              </w:r>
            </w:hyperlink>
            <w:r w:rsidRPr="00A90585">
              <w:rPr>
                <w:rFonts w:asciiTheme="minorHAnsi" w:hAnsiTheme="minorHAnsi" w:cstheme="minorHAnsi"/>
                <w:sz w:val="18"/>
                <w:szCs w:val="22"/>
              </w:rPr>
              <w:t xml:space="preserve"> .</w:t>
            </w:r>
          </w:p>
          <w:p w14:paraId="24D6BC80" w14:textId="77777777" w:rsidR="00D80E48" w:rsidRPr="00A90585" w:rsidRDefault="00A16F3F" w:rsidP="00A16F3F">
            <w:pPr>
              <w:pStyle w:val="Akapitzlist"/>
              <w:numPr>
                <w:ilvl w:val="0"/>
                <w:numId w:val="28"/>
              </w:numPr>
              <w:ind w:left="176" w:hanging="176"/>
              <w:rPr>
                <w:rFonts w:asciiTheme="minorHAnsi" w:hAnsiTheme="minorHAnsi" w:cstheme="minorHAnsi"/>
                <w:sz w:val="18"/>
                <w:szCs w:val="22"/>
              </w:rPr>
            </w:pPr>
            <w:r w:rsidRPr="00A90585">
              <w:rPr>
                <w:rFonts w:asciiTheme="minorHAnsi" w:hAnsiTheme="minorHAnsi" w:cstheme="minorHAnsi"/>
                <w:bCs/>
                <w:sz w:val="18"/>
                <w:szCs w:val="22"/>
              </w:rPr>
              <w:lastRenderedPageBreak/>
              <w:t xml:space="preserve">Tabela w formacie arkusza interaktywnego będzie dostępna na </w:t>
            </w:r>
            <w:r w:rsidR="00D80E48" w:rsidRPr="00A90585">
              <w:rPr>
                <w:rFonts w:asciiTheme="minorHAnsi" w:hAnsiTheme="minorHAnsi" w:cstheme="minorHAnsi"/>
                <w:sz w:val="18"/>
                <w:szCs w:val="22"/>
              </w:rPr>
              <w:t xml:space="preserve"> stronie naboru</w:t>
            </w:r>
          </w:p>
          <w:p w14:paraId="1D4B3045" w14:textId="380EA4D8" w:rsidR="00A16F3F" w:rsidRPr="00A90585" w:rsidRDefault="00D83D26" w:rsidP="00D80E48">
            <w:pPr>
              <w:pStyle w:val="Akapitzlist"/>
              <w:ind w:left="176"/>
              <w:rPr>
                <w:rFonts w:asciiTheme="minorHAnsi" w:hAnsiTheme="minorHAnsi" w:cstheme="minorHAnsi"/>
                <w:sz w:val="18"/>
                <w:szCs w:val="22"/>
              </w:rPr>
            </w:pPr>
            <w:hyperlink r:id="rId12" w:history="1">
              <w:r w:rsidR="00A16F3F" w:rsidRPr="00A90585">
                <w:rPr>
                  <w:rStyle w:val="Hipercze"/>
                  <w:rFonts w:asciiTheme="minorHAnsi" w:hAnsiTheme="minorHAnsi" w:cstheme="minorHAnsi"/>
                  <w:b/>
                  <w:color w:val="auto"/>
                  <w:sz w:val="18"/>
                  <w:szCs w:val="22"/>
                </w:rPr>
                <w:t>www.funduszeeuropejskie.warmia.mazury.pl</w:t>
              </w:r>
            </w:hyperlink>
          </w:p>
        </w:tc>
      </w:tr>
      <w:tr w:rsidR="00CA33D3" w14:paraId="57D4A228" w14:textId="77777777" w:rsidTr="00C97AF9">
        <w:trPr>
          <w:trHeight w:val="565"/>
        </w:trPr>
        <w:tc>
          <w:tcPr>
            <w:tcW w:w="567" w:type="dxa"/>
          </w:tcPr>
          <w:p w14:paraId="3DC292BD" w14:textId="35D39A29" w:rsidR="00CA33D3" w:rsidRPr="00CC064F" w:rsidRDefault="001418B4" w:rsidP="00CA33D3">
            <w:pPr>
              <w:rPr>
                <w:sz w:val="18"/>
                <w:szCs w:val="18"/>
              </w:rPr>
            </w:pPr>
            <w:r w:rsidRPr="00CC064F">
              <w:rPr>
                <w:sz w:val="18"/>
                <w:szCs w:val="18"/>
              </w:rPr>
              <w:lastRenderedPageBreak/>
              <w:t>17.</w:t>
            </w:r>
          </w:p>
        </w:tc>
        <w:tc>
          <w:tcPr>
            <w:tcW w:w="3633" w:type="dxa"/>
          </w:tcPr>
          <w:p w14:paraId="5EEF86D6" w14:textId="737F2601" w:rsidR="00CA33D3" w:rsidRDefault="00B179F9" w:rsidP="00CA33D3">
            <w:pPr>
              <w:rPr>
                <w:sz w:val="18"/>
                <w:szCs w:val="18"/>
              </w:rPr>
            </w:pPr>
            <w:r w:rsidRPr="00CC064F">
              <w:rPr>
                <w:sz w:val="18"/>
                <w:szCs w:val="18"/>
              </w:rPr>
              <w:t xml:space="preserve">Dokumenty potwierdzające, że termomodernizowany budynek jest </w:t>
            </w:r>
            <w:r w:rsidRPr="00CC064F">
              <w:rPr>
                <w:b/>
                <w:sz w:val="18"/>
                <w:szCs w:val="18"/>
              </w:rPr>
              <w:t>budynkiem historycznym</w:t>
            </w:r>
          </w:p>
          <w:p w14:paraId="6FE1F324" w14:textId="3E3DC4AD" w:rsidR="00973840" w:rsidRPr="00CC064F" w:rsidRDefault="00973840" w:rsidP="00CA33D3">
            <w:pPr>
              <w:rPr>
                <w:sz w:val="18"/>
                <w:szCs w:val="18"/>
              </w:rPr>
            </w:pPr>
            <w:r w:rsidRPr="00973840">
              <w:rPr>
                <w:sz w:val="18"/>
                <w:szCs w:val="18"/>
              </w:rPr>
              <w:t xml:space="preserve">(zgodnie z </w:t>
            </w:r>
            <w:r w:rsidRPr="00BC7390">
              <w:rPr>
                <w:i/>
                <w:sz w:val="18"/>
                <w:szCs w:val="18"/>
              </w:rPr>
              <w:t>Wykazem pojęć i definicji programu regionalnego Fundusze Europejskie dla Warmii i Mazur</w:t>
            </w:r>
            <w:r w:rsidRPr="00973840">
              <w:rPr>
                <w:sz w:val="18"/>
                <w:szCs w:val="18"/>
              </w:rPr>
              <w:t>).</w:t>
            </w:r>
          </w:p>
          <w:p w14:paraId="6C842ABC" w14:textId="77777777" w:rsidR="00CA33D3" w:rsidRPr="00CC064F" w:rsidRDefault="00CA33D3" w:rsidP="00CA33D3">
            <w:pPr>
              <w:rPr>
                <w:sz w:val="18"/>
                <w:szCs w:val="18"/>
              </w:rPr>
            </w:pPr>
          </w:p>
        </w:tc>
        <w:tc>
          <w:tcPr>
            <w:tcW w:w="1896" w:type="dxa"/>
          </w:tcPr>
          <w:p w14:paraId="2568527A" w14:textId="7C298C5C" w:rsidR="00CA33D3" w:rsidRPr="00CC064F" w:rsidRDefault="00CA33D3" w:rsidP="008A29EE">
            <w:pPr>
              <w:rPr>
                <w:sz w:val="18"/>
                <w:szCs w:val="18"/>
              </w:rPr>
            </w:pPr>
            <w:r w:rsidRPr="00CC064F">
              <w:rPr>
                <w:sz w:val="18"/>
                <w:szCs w:val="18"/>
              </w:rPr>
              <w:t>Dokument właściwego organu</w:t>
            </w:r>
          </w:p>
        </w:tc>
        <w:tc>
          <w:tcPr>
            <w:tcW w:w="1701" w:type="dxa"/>
          </w:tcPr>
          <w:p w14:paraId="2E30E69E" w14:textId="0259F804" w:rsidR="00CA33D3" w:rsidRPr="00CC064F" w:rsidRDefault="00CA33D3" w:rsidP="00CA33D3">
            <w:pPr>
              <w:rPr>
                <w:sz w:val="18"/>
                <w:szCs w:val="18"/>
              </w:rPr>
            </w:pPr>
            <w:r w:rsidRPr="00CC064F">
              <w:rPr>
                <w:sz w:val="18"/>
                <w:szCs w:val="18"/>
              </w:rPr>
              <w:t>Załącznik składany jest przez system WOD2021. Podpisanie dokumentu podpisem kwalifikowanym nie jest wymagane.</w:t>
            </w:r>
          </w:p>
        </w:tc>
        <w:tc>
          <w:tcPr>
            <w:tcW w:w="3261" w:type="dxa"/>
          </w:tcPr>
          <w:p w14:paraId="358FEA0F" w14:textId="596F5758" w:rsidR="00CA33D3" w:rsidRPr="00CC064F" w:rsidRDefault="00CA33D3" w:rsidP="00E508EF">
            <w:pPr>
              <w:pStyle w:val="Akapitzlist"/>
              <w:numPr>
                <w:ilvl w:val="0"/>
                <w:numId w:val="101"/>
              </w:numPr>
              <w:ind w:left="176" w:hanging="142"/>
              <w:rPr>
                <w:rFonts w:asciiTheme="minorHAnsi" w:hAnsiTheme="minorHAnsi" w:cstheme="minorHAnsi"/>
                <w:sz w:val="18"/>
                <w:szCs w:val="22"/>
              </w:rPr>
            </w:pPr>
            <w:r w:rsidRPr="00CC064F">
              <w:rPr>
                <w:rFonts w:asciiTheme="minorHAnsi" w:hAnsiTheme="minorHAnsi" w:cstheme="minorHAnsi"/>
                <w:sz w:val="18"/>
                <w:szCs w:val="22"/>
              </w:rPr>
              <w:t xml:space="preserve">Dokumenty potwierdzające powstanie budynku przed 1 kwietnia 1995 r. stanowią wszelkie </w:t>
            </w:r>
            <w:r w:rsidRPr="00CC064F">
              <w:rPr>
                <w:rFonts w:asciiTheme="minorHAnsi" w:hAnsiTheme="minorHAnsi" w:cstheme="minorHAnsi"/>
                <w:sz w:val="18"/>
                <w:szCs w:val="22"/>
                <w:u w:val="single"/>
              </w:rPr>
              <w:t>dokumenty urzędowe</w:t>
            </w:r>
            <w:r w:rsidRPr="00CC064F">
              <w:rPr>
                <w:rFonts w:asciiTheme="minorHAnsi" w:hAnsiTheme="minorHAnsi" w:cstheme="minorHAnsi"/>
                <w:sz w:val="18"/>
                <w:szCs w:val="22"/>
              </w:rPr>
              <w:t xml:space="preserve"> potwierdzające  wybudowanie budynku lub jego istnienie w dacie, </w:t>
            </w:r>
            <w:r w:rsidR="000915A7" w:rsidRPr="00CC064F">
              <w:rPr>
                <w:rFonts w:asciiTheme="minorHAnsi" w:hAnsiTheme="minorHAnsi" w:cstheme="minorHAnsi"/>
                <w:sz w:val="18"/>
                <w:szCs w:val="22"/>
              </w:rPr>
              <w:t>w szczególności wydane</w:t>
            </w:r>
            <w:r w:rsidRPr="00CC064F">
              <w:rPr>
                <w:rFonts w:asciiTheme="minorHAnsi" w:hAnsiTheme="minorHAnsi" w:cstheme="minorHAnsi"/>
                <w:sz w:val="18"/>
                <w:szCs w:val="22"/>
              </w:rPr>
              <w:t xml:space="preserve"> przez właści</w:t>
            </w:r>
            <w:r w:rsidR="000915A7" w:rsidRPr="00CC064F">
              <w:rPr>
                <w:rFonts w:asciiTheme="minorHAnsi" w:hAnsiTheme="minorHAnsi" w:cstheme="minorHAnsi"/>
                <w:sz w:val="18"/>
                <w:szCs w:val="22"/>
              </w:rPr>
              <w:t>we</w:t>
            </w:r>
            <w:r w:rsidR="009969EB" w:rsidRPr="00CC064F">
              <w:rPr>
                <w:rFonts w:asciiTheme="minorHAnsi" w:hAnsiTheme="minorHAnsi" w:cstheme="minorHAnsi"/>
                <w:sz w:val="18"/>
                <w:szCs w:val="22"/>
              </w:rPr>
              <w:t xml:space="preserve"> organy</w:t>
            </w:r>
            <w:r w:rsidR="000915A7" w:rsidRPr="00CC064F">
              <w:rPr>
                <w:rFonts w:asciiTheme="minorHAnsi" w:hAnsiTheme="minorHAnsi" w:cstheme="minorHAnsi"/>
                <w:sz w:val="18"/>
                <w:szCs w:val="22"/>
              </w:rPr>
              <w:t xml:space="preserve"> </w:t>
            </w:r>
            <w:r w:rsidR="00BD1CB9" w:rsidRPr="00CC064F">
              <w:rPr>
                <w:rFonts w:asciiTheme="minorHAnsi" w:hAnsiTheme="minorHAnsi" w:cstheme="minorHAnsi"/>
                <w:sz w:val="18"/>
                <w:szCs w:val="22"/>
              </w:rPr>
              <w:t>architektoniczno</w:t>
            </w:r>
            <w:r w:rsidR="000915A7" w:rsidRPr="00CC064F">
              <w:rPr>
                <w:rFonts w:asciiTheme="minorHAnsi" w:hAnsiTheme="minorHAnsi" w:cstheme="minorHAnsi"/>
                <w:sz w:val="18"/>
                <w:szCs w:val="22"/>
              </w:rPr>
              <w:t>-budowlane</w:t>
            </w:r>
            <w:r w:rsidR="00BD1CB9" w:rsidRPr="00CC064F">
              <w:rPr>
                <w:rFonts w:asciiTheme="minorHAnsi" w:hAnsiTheme="minorHAnsi" w:cstheme="minorHAnsi"/>
                <w:sz w:val="18"/>
                <w:szCs w:val="22"/>
              </w:rPr>
              <w:t>,</w:t>
            </w:r>
            <w:r w:rsidR="009969EB" w:rsidRPr="00CC064F">
              <w:rPr>
                <w:rFonts w:asciiTheme="minorHAnsi" w:hAnsiTheme="minorHAnsi" w:cstheme="minorHAnsi"/>
                <w:sz w:val="18"/>
                <w:szCs w:val="22"/>
              </w:rPr>
              <w:t xml:space="preserve"> </w:t>
            </w:r>
            <w:r w:rsidR="00BD1CB9" w:rsidRPr="00CC064F">
              <w:rPr>
                <w:rFonts w:asciiTheme="minorHAnsi" w:hAnsiTheme="minorHAnsi" w:cstheme="minorHAnsi"/>
                <w:sz w:val="18"/>
                <w:szCs w:val="22"/>
              </w:rPr>
              <w:t>geodezyjne</w:t>
            </w:r>
            <w:r w:rsidR="009969EB" w:rsidRPr="00CC064F">
              <w:rPr>
                <w:rFonts w:asciiTheme="minorHAnsi" w:hAnsiTheme="minorHAnsi" w:cstheme="minorHAnsi"/>
                <w:sz w:val="18"/>
                <w:szCs w:val="22"/>
              </w:rPr>
              <w:t xml:space="preserve"> i </w:t>
            </w:r>
            <w:r w:rsidR="00BD1CB9" w:rsidRPr="00CC064F">
              <w:rPr>
                <w:rFonts w:asciiTheme="minorHAnsi" w:hAnsiTheme="minorHAnsi" w:cstheme="minorHAnsi"/>
                <w:sz w:val="18"/>
                <w:szCs w:val="22"/>
              </w:rPr>
              <w:t>kartograficzne</w:t>
            </w:r>
            <w:r w:rsidR="00DE29C3" w:rsidRPr="00CC064F">
              <w:rPr>
                <w:rFonts w:asciiTheme="minorHAnsi" w:hAnsiTheme="minorHAnsi" w:cstheme="minorHAnsi"/>
                <w:sz w:val="18"/>
                <w:szCs w:val="22"/>
              </w:rPr>
              <w:t>, np.:</w:t>
            </w:r>
            <w:r w:rsidRPr="00CC064F">
              <w:rPr>
                <w:rFonts w:asciiTheme="minorHAnsi" w:hAnsiTheme="minorHAnsi" w:cstheme="minorHAnsi"/>
                <w:sz w:val="18"/>
                <w:szCs w:val="22"/>
              </w:rPr>
              <w:t xml:space="preserve"> </w:t>
            </w:r>
            <w:r w:rsidR="00DE29C3" w:rsidRPr="00CC064F">
              <w:rPr>
                <w:rFonts w:asciiTheme="minorHAnsi" w:hAnsiTheme="minorHAnsi" w:cstheme="minorHAnsi"/>
                <w:sz w:val="18"/>
                <w:szCs w:val="22"/>
              </w:rPr>
              <w:t xml:space="preserve">wypis z kartoteki budynków zawierający informacje dotyczące roku budowy, </w:t>
            </w:r>
            <w:r w:rsidRPr="00CC064F">
              <w:rPr>
                <w:rFonts w:asciiTheme="minorHAnsi" w:hAnsiTheme="minorHAnsi" w:cstheme="minorHAnsi"/>
                <w:sz w:val="18"/>
                <w:szCs w:val="22"/>
              </w:rPr>
              <w:t xml:space="preserve">zawiadomienie </w:t>
            </w:r>
            <w:r w:rsidR="00E508EF" w:rsidRPr="00CC064F">
              <w:rPr>
                <w:rFonts w:asciiTheme="minorHAnsi" w:hAnsiTheme="minorHAnsi" w:cstheme="minorHAnsi"/>
                <w:sz w:val="18"/>
                <w:szCs w:val="22"/>
              </w:rPr>
              <w:t>o zakończeniu budowy</w:t>
            </w:r>
            <w:r w:rsidRPr="00CC064F">
              <w:rPr>
                <w:rFonts w:asciiTheme="minorHAnsi" w:hAnsiTheme="minorHAnsi" w:cstheme="minorHAnsi"/>
                <w:sz w:val="18"/>
                <w:szCs w:val="22"/>
              </w:rPr>
              <w:t xml:space="preserve"> lub wniosek o wy</w:t>
            </w:r>
            <w:r w:rsidR="003354D8">
              <w:rPr>
                <w:rFonts w:asciiTheme="minorHAnsi" w:hAnsiTheme="minorHAnsi" w:cstheme="minorHAnsi"/>
                <w:sz w:val="18"/>
                <w:szCs w:val="22"/>
              </w:rPr>
              <w:t xml:space="preserve">danie pozwolenia na użytkowanie/decyzja </w:t>
            </w:r>
            <w:r w:rsidR="00BC7390">
              <w:rPr>
                <w:rFonts w:asciiTheme="minorHAnsi" w:hAnsiTheme="minorHAnsi" w:cstheme="minorHAnsi"/>
                <w:sz w:val="18"/>
                <w:szCs w:val="22"/>
              </w:rPr>
              <w:t xml:space="preserve">- </w:t>
            </w:r>
            <w:r w:rsidR="003354D8">
              <w:rPr>
                <w:rFonts w:asciiTheme="minorHAnsi" w:hAnsiTheme="minorHAnsi" w:cstheme="minorHAnsi"/>
                <w:sz w:val="18"/>
                <w:szCs w:val="22"/>
              </w:rPr>
              <w:t>pozwolenie na użytkowanie.</w:t>
            </w:r>
          </w:p>
          <w:p w14:paraId="16D975AA" w14:textId="069A0E2C" w:rsidR="00A97B9A" w:rsidRPr="00CC064F" w:rsidRDefault="00CA33D3" w:rsidP="001E355F">
            <w:pPr>
              <w:pStyle w:val="Akapitzlist"/>
              <w:numPr>
                <w:ilvl w:val="0"/>
                <w:numId w:val="101"/>
              </w:numPr>
              <w:ind w:left="176" w:hanging="142"/>
            </w:pPr>
            <w:r w:rsidRPr="00CC064F">
              <w:rPr>
                <w:rFonts w:asciiTheme="minorHAnsi" w:hAnsiTheme="minorHAnsi" w:cstheme="minorHAnsi"/>
                <w:sz w:val="18"/>
                <w:szCs w:val="22"/>
              </w:rPr>
              <w:t>W przypadku budynk</w:t>
            </w:r>
            <w:r w:rsidR="00DF132B" w:rsidRPr="00CC064F">
              <w:rPr>
                <w:rFonts w:asciiTheme="minorHAnsi" w:hAnsiTheme="minorHAnsi" w:cstheme="minorHAnsi"/>
                <w:sz w:val="18"/>
                <w:szCs w:val="22"/>
              </w:rPr>
              <w:t>u</w:t>
            </w:r>
            <w:r w:rsidRPr="00CC064F">
              <w:rPr>
                <w:rFonts w:asciiTheme="minorHAnsi" w:hAnsiTheme="minorHAnsi" w:cstheme="minorHAnsi"/>
                <w:sz w:val="18"/>
                <w:szCs w:val="22"/>
              </w:rPr>
              <w:t xml:space="preserve"> wybudowan</w:t>
            </w:r>
            <w:r w:rsidR="00DF132B" w:rsidRPr="00CC064F">
              <w:rPr>
                <w:rFonts w:asciiTheme="minorHAnsi" w:hAnsiTheme="minorHAnsi" w:cstheme="minorHAnsi"/>
                <w:sz w:val="18"/>
                <w:szCs w:val="22"/>
              </w:rPr>
              <w:t>ego</w:t>
            </w:r>
            <w:r w:rsidRPr="00CC064F">
              <w:rPr>
                <w:rFonts w:asciiTheme="minorHAnsi" w:hAnsiTheme="minorHAnsi" w:cstheme="minorHAnsi"/>
                <w:sz w:val="18"/>
                <w:szCs w:val="22"/>
              </w:rPr>
              <w:t xml:space="preserve"> po 1 kwietnia 1995 r. należy przedłożyć  dokumen</w:t>
            </w:r>
            <w:r w:rsidR="00CC064F">
              <w:rPr>
                <w:rFonts w:asciiTheme="minorHAnsi" w:hAnsiTheme="minorHAnsi" w:cstheme="minorHAnsi"/>
                <w:sz w:val="18"/>
                <w:szCs w:val="22"/>
              </w:rPr>
              <w:t xml:space="preserve">t potwierdzający, iż przed ww. </w:t>
            </w:r>
            <w:r w:rsidRPr="00CC064F">
              <w:rPr>
                <w:rFonts w:asciiTheme="minorHAnsi" w:hAnsiTheme="minorHAnsi" w:cstheme="minorHAnsi"/>
                <w:sz w:val="18"/>
                <w:szCs w:val="22"/>
              </w:rPr>
              <w:t>datą wydano decyzje o pozwoleniu na budowę lub został złożony wniosek o wydanie tej decyzji.</w:t>
            </w:r>
          </w:p>
          <w:p w14:paraId="78612FEC" w14:textId="77777777" w:rsidR="008C0D76" w:rsidRPr="00CC064F" w:rsidRDefault="008C0D76" w:rsidP="008C0D76">
            <w:pPr>
              <w:pStyle w:val="Akapitzlist"/>
              <w:ind w:left="176"/>
              <w:rPr>
                <w:sz w:val="4"/>
              </w:rPr>
            </w:pPr>
          </w:p>
          <w:p w14:paraId="7E27BCEA" w14:textId="471391EA" w:rsidR="008C0D76" w:rsidRPr="00CC064F" w:rsidRDefault="008C0D76" w:rsidP="008C0D76">
            <w:pPr>
              <w:pStyle w:val="Akapitzlist"/>
              <w:numPr>
                <w:ilvl w:val="0"/>
                <w:numId w:val="101"/>
              </w:numPr>
              <w:ind w:left="176" w:hanging="142"/>
            </w:pPr>
            <w:r w:rsidRPr="00CC064F">
              <w:rPr>
                <w:rFonts w:asciiTheme="minorHAnsi" w:hAnsiTheme="minorHAnsi" w:cstheme="minorHAnsi"/>
                <w:sz w:val="18"/>
                <w:szCs w:val="22"/>
              </w:rPr>
              <w:t>W przypadku budynków rozbudowanych o kolejną bryłę:</w:t>
            </w:r>
          </w:p>
          <w:p w14:paraId="5587600E" w14:textId="262928B0" w:rsidR="008C0D76" w:rsidRPr="00CC064F" w:rsidRDefault="008C0D76" w:rsidP="008C0D76">
            <w:pPr>
              <w:pStyle w:val="Akapitzlist"/>
              <w:numPr>
                <w:ilvl w:val="0"/>
                <w:numId w:val="111"/>
              </w:numPr>
              <w:tabs>
                <w:tab w:val="left" w:pos="176"/>
              </w:tabs>
              <w:rPr>
                <w:rFonts w:asciiTheme="minorHAnsi" w:hAnsiTheme="minorHAnsi" w:cstheme="minorHAnsi"/>
                <w:sz w:val="18"/>
                <w:szCs w:val="22"/>
              </w:rPr>
            </w:pPr>
            <w:r w:rsidRPr="00CC064F">
              <w:rPr>
                <w:rFonts w:asciiTheme="minorHAnsi" w:hAnsiTheme="minorHAnsi" w:cstheme="minorHAnsi"/>
                <w:sz w:val="18"/>
                <w:szCs w:val="22"/>
              </w:rPr>
              <w:t xml:space="preserve"> gdy tworzy ona wraz z budynkiem głównym </w:t>
            </w:r>
            <w:r w:rsidR="002F26F7" w:rsidRPr="00E07A4D">
              <w:rPr>
                <w:rFonts w:asciiTheme="minorHAnsi" w:hAnsiTheme="minorHAnsi" w:cstheme="minorHAnsi"/>
                <w:sz w:val="18"/>
                <w:szCs w:val="22"/>
                <w:u w:val="single"/>
              </w:rPr>
              <w:t>jeden obiekt</w:t>
            </w:r>
            <w:r w:rsidR="002F26F7" w:rsidRPr="00CC064F">
              <w:rPr>
                <w:rFonts w:asciiTheme="minorHAnsi" w:hAnsiTheme="minorHAnsi" w:cstheme="minorHAnsi"/>
                <w:sz w:val="18"/>
                <w:szCs w:val="22"/>
              </w:rPr>
              <w:t xml:space="preserve"> </w:t>
            </w:r>
            <w:r w:rsidRPr="00CC064F">
              <w:rPr>
                <w:rFonts w:asciiTheme="minorHAnsi" w:hAnsiTheme="minorHAnsi" w:cstheme="minorHAnsi"/>
                <w:sz w:val="18"/>
                <w:szCs w:val="22"/>
              </w:rPr>
              <w:t>należy załączyć potwierdzający ten fakt właściwy dokumen</w:t>
            </w:r>
            <w:r w:rsidR="00164B53" w:rsidRPr="00CC064F">
              <w:rPr>
                <w:rFonts w:asciiTheme="minorHAnsi" w:hAnsiTheme="minorHAnsi" w:cstheme="minorHAnsi"/>
                <w:sz w:val="18"/>
                <w:szCs w:val="22"/>
              </w:rPr>
              <w:t>t (np. wypis z kartoteki budynków</w:t>
            </w:r>
            <w:r w:rsidRPr="00CC064F">
              <w:rPr>
                <w:rFonts w:asciiTheme="minorHAnsi" w:hAnsiTheme="minorHAnsi" w:cstheme="minorHAnsi"/>
                <w:sz w:val="18"/>
                <w:szCs w:val="22"/>
              </w:rPr>
              <w:t xml:space="preserve">, wydany przez właściwy organ, kopię dziennika budowy); </w:t>
            </w:r>
          </w:p>
          <w:p w14:paraId="60890B79" w14:textId="1F75FCB5" w:rsidR="008C0D76" w:rsidRPr="00CC064F" w:rsidRDefault="008C0D76" w:rsidP="009B6564">
            <w:pPr>
              <w:pStyle w:val="Akapitzlist"/>
              <w:numPr>
                <w:ilvl w:val="0"/>
                <w:numId w:val="111"/>
              </w:numPr>
            </w:pPr>
            <w:r w:rsidRPr="003354D8">
              <w:rPr>
                <w:rFonts w:asciiTheme="minorHAnsi" w:hAnsiTheme="minorHAnsi" w:cstheme="minorHAnsi"/>
                <w:sz w:val="18"/>
                <w:szCs w:val="22"/>
              </w:rPr>
              <w:t xml:space="preserve">gdy dobudowana bryła stanowi </w:t>
            </w:r>
            <w:r w:rsidRPr="003354D8">
              <w:rPr>
                <w:rFonts w:asciiTheme="minorHAnsi" w:hAnsiTheme="minorHAnsi" w:cstheme="minorHAnsi"/>
                <w:sz w:val="18"/>
                <w:szCs w:val="22"/>
                <w:u w:val="single"/>
              </w:rPr>
              <w:t xml:space="preserve">odrębny budynek </w:t>
            </w:r>
            <w:r w:rsidRPr="003354D8">
              <w:rPr>
                <w:rFonts w:asciiTheme="minorHAnsi" w:hAnsiTheme="minorHAnsi" w:cstheme="minorHAnsi"/>
                <w:sz w:val="18"/>
                <w:szCs w:val="22"/>
              </w:rPr>
              <w:t>należy załączyć dokument potwierdzający rok je</w:t>
            </w:r>
            <w:r w:rsidR="009F453C" w:rsidRPr="003354D8">
              <w:rPr>
                <w:rFonts w:asciiTheme="minorHAnsi" w:hAnsiTheme="minorHAnsi" w:cstheme="minorHAnsi"/>
                <w:sz w:val="18"/>
                <w:szCs w:val="22"/>
              </w:rPr>
              <w:t>go</w:t>
            </w:r>
            <w:r w:rsidRPr="003354D8">
              <w:rPr>
                <w:rFonts w:asciiTheme="minorHAnsi" w:hAnsiTheme="minorHAnsi" w:cstheme="minorHAnsi"/>
                <w:sz w:val="18"/>
                <w:szCs w:val="22"/>
              </w:rPr>
              <w:t xml:space="preserve"> wybudo</w:t>
            </w:r>
            <w:r w:rsidR="00164B53" w:rsidRPr="003354D8">
              <w:rPr>
                <w:rFonts w:asciiTheme="minorHAnsi" w:hAnsiTheme="minorHAnsi" w:cstheme="minorHAnsi"/>
                <w:sz w:val="18"/>
                <w:szCs w:val="22"/>
              </w:rPr>
              <w:t>wania (wypis z kartoteki budynków</w:t>
            </w:r>
            <w:r w:rsidRPr="003354D8">
              <w:rPr>
                <w:rFonts w:asciiTheme="minorHAnsi" w:hAnsiTheme="minorHAnsi" w:cstheme="minorHAnsi"/>
                <w:sz w:val="18"/>
                <w:szCs w:val="22"/>
              </w:rPr>
              <w:t xml:space="preserve"> zawierający informacje dotyczące roku budowy, wydany przez właściwy organ, zawiadomienie o zakończeniu budowy lub wniosek o wydanie pozwolenia na użytkowanie</w:t>
            </w:r>
            <w:r w:rsidR="003354D8" w:rsidRPr="003354D8">
              <w:rPr>
                <w:rFonts w:asciiTheme="minorHAnsi" w:hAnsiTheme="minorHAnsi" w:cstheme="minorHAnsi"/>
                <w:sz w:val="18"/>
                <w:szCs w:val="22"/>
              </w:rPr>
              <w:t xml:space="preserve">/decyzja </w:t>
            </w:r>
            <w:r w:rsidR="00BC7390">
              <w:rPr>
                <w:rFonts w:asciiTheme="minorHAnsi" w:hAnsiTheme="minorHAnsi" w:cstheme="minorHAnsi"/>
                <w:sz w:val="18"/>
                <w:szCs w:val="22"/>
              </w:rPr>
              <w:t xml:space="preserve">- </w:t>
            </w:r>
            <w:r w:rsidR="003354D8" w:rsidRPr="003354D8">
              <w:rPr>
                <w:rFonts w:asciiTheme="minorHAnsi" w:hAnsiTheme="minorHAnsi" w:cstheme="minorHAnsi"/>
                <w:sz w:val="18"/>
                <w:szCs w:val="22"/>
              </w:rPr>
              <w:t>pozwolenie na użytkowanie</w:t>
            </w:r>
            <w:r w:rsidRPr="003354D8">
              <w:rPr>
                <w:rFonts w:asciiTheme="minorHAnsi" w:hAnsiTheme="minorHAnsi" w:cstheme="minorHAnsi"/>
                <w:sz w:val="18"/>
                <w:szCs w:val="22"/>
              </w:rPr>
              <w:t>)</w:t>
            </w:r>
            <w:r w:rsidR="003145F9" w:rsidRPr="003354D8">
              <w:rPr>
                <w:rFonts w:asciiTheme="minorHAnsi" w:hAnsiTheme="minorHAnsi" w:cstheme="minorHAnsi"/>
                <w:sz w:val="18"/>
                <w:szCs w:val="22"/>
              </w:rPr>
              <w:t>,</w:t>
            </w:r>
            <w:r w:rsidR="009F453C" w:rsidRPr="003354D8">
              <w:rPr>
                <w:rFonts w:asciiTheme="minorHAnsi" w:hAnsiTheme="minorHAnsi" w:cstheme="minorHAnsi"/>
                <w:sz w:val="18"/>
                <w:szCs w:val="22"/>
              </w:rPr>
              <w:t xml:space="preserve"> </w:t>
            </w:r>
            <w:r w:rsidR="002150D2" w:rsidRPr="003354D8">
              <w:rPr>
                <w:rFonts w:asciiTheme="minorHAnsi" w:hAnsiTheme="minorHAnsi" w:cstheme="minorHAnsi"/>
                <w:sz w:val="18"/>
                <w:szCs w:val="22"/>
              </w:rPr>
              <w:t>potwierdzający spełnienie</w:t>
            </w:r>
            <w:r w:rsidR="003145F9" w:rsidRPr="003354D8">
              <w:rPr>
                <w:rFonts w:asciiTheme="minorHAnsi" w:hAnsiTheme="minorHAnsi" w:cstheme="minorHAnsi"/>
                <w:sz w:val="18"/>
                <w:szCs w:val="22"/>
              </w:rPr>
              <w:t xml:space="preserve"> </w:t>
            </w:r>
            <w:r w:rsidR="009F453C" w:rsidRPr="003354D8">
              <w:rPr>
                <w:rFonts w:asciiTheme="minorHAnsi" w:hAnsiTheme="minorHAnsi" w:cstheme="minorHAnsi"/>
                <w:sz w:val="18"/>
                <w:szCs w:val="22"/>
              </w:rPr>
              <w:t>definicj</w:t>
            </w:r>
            <w:r w:rsidR="002150D2" w:rsidRPr="003354D8">
              <w:rPr>
                <w:rFonts w:asciiTheme="minorHAnsi" w:hAnsiTheme="minorHAnsi" w:cstheme="minorHAnsi"/>
                <w:sz w:val="18"/>
                <w:szCs w:val="22"/>
              </w:rPr>
              <w:t>i</w:t>
            </w:r>
            <w:r w:rsidR="009F453C" w:rsidRPr="003354D8">
              <w:rPr>
                <w:rFonts w:asciiTheme="minorHAnsi" w:hAnsiTheme="minorHAnsi" w:cstheme="minorHAnsi"/>
                <w:sz w:val="18"/>
                <w:szCs w:val="22"/>
              </w:rPr>
              <w:t xml:space="preserve"> budynku historycznego.</w:t>
            </w:r>
          </w:p>
          <w:p w14:paraId="7A257EC2" w14:textId="1A5017F5" w:rsidR="00273927" w:rsidRPr="00CC064F" w:rsidRDefault="00641DB3" w:rsidP="00CC064F">
            <w:pPr>
              <w:pStyle w:val="Akapitzlist"/>
              <w:numPr>
                <w:ilvl w:val="0"/>
                <w:numId w:val="112"/>
              </w:numPr>
              <w:ind w:left="459" w:hanging="425"/>
            </w:pPr>
            <w:r w:rsidRPr="00CC064F">
              <w:rPr>
                <w:rFonts w:asciiTheme="minorHAnsi" w:hAnsiTheme="minorHAnsi" w:cstheme="minorHAnsi"/>
                <w:sz w:val="18"/>
                <w:szCs w:val="22"/>
              </w:rPr>
              <w:t xml:space="preserve">Dokument potwierdzający objęcie </w:t>
            </w:r>
            <w:r w:rsidR="00DC7C2C" w:rsidRPr="00CC6E96">
              <w:rPr>
                <w:rFonts w:asciiTheme="minorHAnsi" w:hAnsiTheme="minorHAnsi" w:cstheme="minorHAnsi"/>
                <w:sz w:val="18"/>
                <w:szCs w:val="22"/>
              </w:rPr>
              <w:t>zabytkowego</w:t>
            </w:r>
            <w:r w:rsidR="00DC7C2C" w:rsidRPr="00CC064F">
              <w:rPr>
                <w:rFonts w:asciiTheme="minorHAnsi" w:hAnsiTheme="minorHAnsi" w:cstheme="minorHAnsi"/>
                <w:sz w:val="18"/>
                <w:szCs w:val="22"/>
              </w:rPr>
              <w:t xml:space="preserve"> </w:t>
            </w:r>
            <w:r w:rsidR="005F7C87" w:rsidRPr="00CC064F">
              <w:rPr>
                <w:rFonts w:asciiTheme="minorHAnsi" w:hAnsiTheme="minorHAnsi" w:cstheme="minorHAnsi"/>
                <w:sz w:val="18"/>
                <w:szCs w:val="22"/>
              </w:rPr>
              <w:t>budynk</w:t>
            </w:r>
            <w:r w:rsidR="00DF132B" w:rsidRPr="00CC064F">
              <w:rPr>
                <w:rFonts w:asciiTheme="minorHAnsi" w:hAnsiTheme="minorHAnsi" w:cstheme="minorHAnsi"/>
                <w:sz w:val="18"/>
                <w:szCs w:val="22"/>
              </w:rPr>
              <w:t>u</w:t>
            </w:r>
            <w:r w:rsidR="005F7C87" w:rsidRPr="00CC064F">
              <w:rPr>
                <w:rFonts w:asciiTheme="minorHAnsi" w:hAnsiTheme="minorHAnsi" w:cstheme="minorHAnsi"/>
                <w:sz w:val="18"/>
                <w:szCs w:val="22"/>
              </w:rPr>
              <w:t xml:space="preserve"> </w:t>
            </w:r>
            <w:r w:rsidR="00273927" w:rsidRPr="00CC064F">
              <w:rPr>
                <w:rFonts w:asciiTheme="minorHAnsi" w:hAnsiTheme="minorHAnsi" w:cstheme="minorHAnsi"/>
                <w:sz w:val="18"/>
                <w:szCs w:val="22"/>
              </w:rPr>
              <w:t xml:space="preserve">jedną z czterech form ochrony zabytków wskazanych w ustawie z dnia 23 lipca 2003 r. o ochronie zabytków i opiece nad zabytkami tj.: </w:t>
            </w:r>
          </w:p>
          <w:p w14:paraId="07E01256"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1. wpisem do rejestru zabytków, </w:t>
            </w:r>
          </w:p>
          <w:p w14:paraId="28F1F297"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2. uznaniem za pomnik historii, </w:t>
            </w:r>
          </w:p>
          <w:p w14:paraId="7E6CFF9F" w14:textId="77777777" w:rsidR="00273927" w:rsidRPr="00CC064F" w:rsidRDefault="00273927" w:rsidP="00273927">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3. utworzeniem parku kulturowego, </w:t>
            </w:r>
          </w:p>
          <w:p w14:paraId="0DE690FE" w14:textId="0E58E648" w:rsidR="00B179F9" w:rsidRPr="00CC064F" w:rsidRDefault="00273927" w:rsidP="00E55709">
            <w:pPr>
              <w:pStyle w:val="Akapitzlist"/>
              <w:ind w:left="317" w:hanging="141"/>
              <w:rPr>
                <w:rFonts w:asciiTheme="minorHAnsi" w:hAnsiTheme="minorHAnsi" w:cstheme="minorHAnsi"/>
                <w:sz w:val="18"/>
                <w:szCs w:val="22"/>
              </w:rPr>
            </w:pPr>
            <w:r w:rsidRPr="00CC064F">
              <w:rPr>
                <w:rFonts w:asciiTheme="minorHAnsi" w:hAnsiTheme="minorHAnsi" w:cstheme="minorHAnsi"/>
                <w:sz w:val="18"/>
                <w:szCs w:val="22"/>
              </w:rPr>
              <w:t xml:space="preserve">4. ustaleniem ochrony w miejscowym planie zagospodarowania przestrzennego albo w decyzji o ustaleniu lokalizacji inwestycji celu publicznego, decyzji o warunkach zabudowy, decyzji o zezwoleniu na realizację inwestycji drogowej, decyzji o ustaleniu lokalizacji linii kolejowej lub decyzji o zezwoleniu </w:t>
            </w:r>
            <w:r w:rsidRPr="00CC064F">
              <w:rPr>
                <w:rFonts w:asciiTheme="minorHAnsi" w:hAnsiTheme="minorHAnsi" w:cstheme="minorHAnsi"/>
                <w:sz w:val="18"/>
                <w:szCs w:val="22"/>
              </w:rPr>
              <w:lastRenderedPageBreak/>
              <w:t>na realizację inwestycji w zakresie lotniska użytku publicznego.</w:t>
            </w:r>
            <w:r w:rsidR="00A97B9A" w:rsidRPr="00CC064F">
              <w:rPr>
                <w:rFonts w:asciiTheme="minorHAnsi" w:hAnsiTheme="minorHAnsi" w:cstheme="minorHAnsi"/>
                <w:sz w:val="18"/>
                <w:szCs w:val="22"/>
              </w:rPr>
              <w:t xml:space="preserve"> </w:t>
            </w:r>
          </w:p>
          <w:p w14:paraId="57F5CD87" w14:textId="57C5A9D2" w:rsidR="00A97B9A" w:rsidRPr="00CC064F" w:rsidRDefault="00A97B9A" w:rsidP="00CC6E96">
            <w:pPr>
              <w:pStyle w:val="Akapitzlist"/>
              <w:tabs>
                <w:tab w:val="left" w:pos="176"/>
              </w:tabs>
              <w:ind w:left="394"/>
              <w:rPr>
                <w:rFonts w:asciiTheme="minorHAnsi" w:hAnsiTheme="minorHAnsi" w:cstheme="minorHAnsi"/>
                <w:sz w:val="18"/>
                <w:szCs w:val="22"/>
              </w:rPr>
            </w:pPr>
          </w:p>
        </w:tc>
      </w:tr>
      <w:tr w:rsidR="006C135A" w14:paraId="3CEE3E05" w14:textId="77777777" w:rsidTr="002B3680">
        <w:trPr>
          <w:trHeight w:val="1550"/>
        </w:trPr>
        <w:tc>
          <w:tcPr>
            <w:tcW w:w="567" w:type="dxa"/>
          </w:tcPr>
          <w:p w14:paraId="344CE7E1" w14:textId="177227D5" w:rsidR="006C135A" w:rsidRPr="00BF36DC" w:rsidRDefault="00B27F79" w:rsidP="00CA33D3">
            <w:pPr>
              <w:rPr>
                <w:sz w:val="18"/>
                <w:szCs w:val="18"/>
              </w:rPr>
            </w:pPr>
            <w:r w:rsidRPr="00BF36DC">
              <w:rPr>
                <w:sz w:val="18"/>
                <w:szCs w:val="18"/>
              </w:rPr>
              <w:lastRenderedPageBreak/>
              <w:t>18</w:t>
            </w:r>
          </w:p>
        </w:tc>
        <w:tc>
          <w:tcPr>
            <w:tcW w:w="3633" w:type="dxa"/>
          </w:tcPr>
          <w:p w14:paraId="4D57CA49" w14:textId="77777777" w:rsidR="00973840" w:rsidRDefault="006C135A" w:rsidP="006C135A">
            <w:pPr>
              <w:rPr>
                <w:rFonts w:cstheme="minorHAnsi"/>
                <w:sz w:val="18"/>
                <w:szCs w:val="18"/>
              </w:rPr>
            </w:pPr>
            <w:r w:rsidRPr="00BF36DC">
              <w:rPr>
                <w:rFonts w:cstheme="minorHAnsi"/>
                <w:sz w:val="18"/>
                <w:szCs w:val="18"/>
              </w:rPr>
              <w:t xml:space="preserve">Dokumenty potwierdzające, że termomodernizowany budynek jest </w:t>
            </w:r>
            <w:r w:rsidRPr="00BF36DC">
              <w:rPr>
                <w:rFonts w:cstheme="minorHAnsi"/>
                <w:b/>
                <w:sz w:val="18"/>
                <w:szCs w:val="18"/>
              </w:rPr>
              <w:t>budynkiem komunalnym</w:t>
            </w:r>
          </w:p>
          <w:p w14:paraId="14730DB3" w14:textId="7882CF4E" w:rsidR="006C135A" w:rsidRPr="00BF36DC" w:rsidRDefault="00973840" w:rsidP="006C135A">
            <w:pPr>
              <w:rPr>
                <w:rFonts w:cstheme="minorHAnsi"/>
                <w:sz w:val="18"/>
                <w:szCs w:val="18"/>
              </w:rPr>
            </w:pPr>
            <w:r>
              <w:rPr>
                <w:rFonts w:cstheme="minorHAnsi"/>
                <w:sz w:val="18"/>
                <w:szCs w:val="18"/>
              </w:rPr>
              <w:t xml:space="preserve">(zgodnie z </w:t>
            </w:r>
            <w:bookmarkStart w:id="3" w:name="_GoBack"/>
            <w:r w:rsidRPr="00D83D26">
              <w:rPr>
                <w:rFonts w:cstheme="minorHAnsi"/>
                <w:i/>
                <w:sz w:val="18"/>
                <w:szCs w:val="18"/>
              </w:rPr>
              <w:t>Wykazem pojęć i definicji programu regionalnego Fundusze Europejskie dla Warmii i Mazur</w:t>
            </w:r>
            <w:bookmarkEnd w:id="3"/>
            <w:r>
              <w:rPr>
                <w:rFonts w:cstheme="minorHAnsi"/>
                <w:sz w:val="18"/>
                <w:szCs w:val="18"/>
              </w:rPr>
              <w:t>).</w:t>
            </w:r>
          </w:p>
          <w:p w14:paraId="0FD37508" w14:textId="77777777" w:rsidR="006C135A" w:rsidRPr="00BF36DC" w:rsidRDefault="006C135A" w:rsidP="006C135A">
            <w:pPr>
              <w:pStyle w:val="Akapitzlist"/>
              <w:rPr>
                <w:rFonts w:cstheme="minorHAnsi"/>
                <w:sz w:val="18"/>
                <w:szCs w:val="18"/>
              </w:rPr>
            </w:pPr>
          </w:p>
          <w:p w14:paraId="3E3D6C7A" w14:textId="77777777" w:rsidR="006C135A" w:rsidRPr="00BF36DC" w:rsidRDefault="006C135A" w:rsidP="006C135A">
            <w:pPr>
              <w:pStyle w:val="Akapitzlist"/>
              <w:rPr>
                <w:rFonts w:cstheme="minorHAnsi"/>
                <w:sz w:val="18"/>
                <w:szCs w:val="18"/>
              </w:rPr>
            </w:pPr>
          </w:p>
          <w:p w14:paraId="5577637A" w14:textId="77777777" w:rsidR="006C135A" w:rsidRPr="00BF36DC" w:rsidRDefault="006C135A" w:rsidP="006C135A">
            <w:pPr>
              <w:pStyle w:val="Akapitzlist"/>
              <w:rPr>
                <w:rFonts w:cstheme="minorHAnsi"/>
                <w:sz w:val="18"/>
                <w:szCs w:val="18"/>
              </w:rPr>
            </w:pPr>
          </w:p>
          <w:p w14:paraId="34301E4E" w14:textId="77777777" w:rsidR="006C135A" w:rsidRPr="00BF36DC" w:rsidRDefault="006C135A" w:rsidP="006C135A">
            <w:pPr>
              <w:rPr>
                <w:rFonts w:cstheme="minorHAnsi"/>
                <w:sz w:val="18"/>
                <w:szCs w:val="18"/>
              </w:rPr>
            </w:pPr>
          </w:p>
          <w:p w14:paraId="05687803" w14:textId="77777777" w:rsidR="006C135A" w:rsidRPr="00BF36DC" w:rsidRDefault="006C135A" w:rsidP="00CA33D3">
            <w:pPr>
              <w:rPr>
                <w:sz w:val="18"/>
                <w:szCs w:val="18"/>
              </w:rPr>
            </w:pPr>
          </w:p>
        </w:tc>
        <w:tc>
          <w:tcPr>
            <w:tcW w:w="1896" w:type="dxa"/>
          </w:tcPr>
          <w:p w14:paraId="7965F8E7" w14:textId="77777777" w:rsidR="006C135A" w:rsidRPr="00BF36DC" w:rsidRDefault="006C135A" w:rsidP="001E355F">
            <w:pPr>
              <w:pStyle w:val="Akapitzlist"/>
              <w:numPr>
                <w:ilvl w:val="0"/>
                <w:numId w:val="103"/>
              </w:numPr>
              <w:ind w:left="374" w:hanging="374"/>
              <w:rPr>
                <w:sz w:val="18"/>
                <w:szCs w:val="18"/>
              </w:rPr>
            </w:pPr>
            <w:r w:rsidRPr="00BF36DC">
              <w:rPr>
                <w:sz w:val="18"/>
                <w:szCs w:val="18"/>
              </w:rPr>
              <w:t>Dokument właściwego organu;</w:t>
            </w:r>
          </w:p>
          <w:p w14:paraId="580AB5AB" w14:textId="77777777" w:rsidR="006C135A" w:rsidRPr="00BF36DC" w:rsidRDefault="006C135A" w:rsidP="006C135A">
            <w:pPr>
              <w:pStyle w:val="Akapitzlist"/>
              <w:ind w:left="374"/>
              <w:rPr>
                <w:sz w:val="18"/>
                <w:szCs w:val="18"/>
              </w:rPr>
            </w:pPr>
          </w:p>
          <w:p w14:paraId="2DE855C9" w14:textId="77777777" w:rsidR="006C135A" w:rsidRPr="00BF36DC" w:rsidRDefault="006C135A" w:rsidP="006C135A">
            <w:pPr>
              <w:pStyle w:val="Akapitzlist"/>
              <w:ind w:left="374"/>
              <w:rPr>
                <w:sz w:val="18"/>
                <w:szCs w:val="18"/>
              </w:rPr>
            </w:pPr>
          </w:p>
          <w:p w14:paraId="452FD2BE" w14:textId="77777777" w:rsidR="006C135A" w:rsidRPr="00BF36DC" w:rsidRDefault="006C135A" w:rsidP="006C135A">
            <w:pPr>
              <w:pStyle w:val="Akapitzlist"/>
              <w:ind w:left="374"/>
              <w:rPr>
                <w:sz w:val="18"/>
                <w:szCs w:val="18"/>
              </w:rPr>
            </w:pPr>
          </w:p>
          <w:p w14:paraId="56B48AE1" w14:textId="77777777" w:rsidR="006C135A" w:rsidRPr="00BF36DC" w:rsidRDefault="006C135A" w:rsidP="006C135A">
            <w:pPr>
              <w:pStyle w:val="Akapitzlist"/>
              <w:ind w:left="374"/>
              <w:rPr>
                <w:sz w:val="18"/>
                <w:szCs w:val="18"/>
              </w:rPr>
            </w:pPr>
          </w:p>
          <w:p w14:paraId="6740BAFE" w14:textId="21D37006" w:rsidR="006C135A" w:rsidRPr="00BF36DC" w:rsidRDefault="006C135A" w:rsidP="001E355F">
            <w:pPr>
              <w:pStyle w:val="Akapitzlist"/>
              <w:numPr>
                <w:ilvl w:val="0"/>
                <w:numId w:val="103"/>
              </w:numPr>
              <w:ind w:left="374" w:hanging="374"/>
              <w:rPr>
                <w:sz w:val="18"/>
                <w:szCs w:val="18"/>
              </w:rPr>
            </w:pPr>
            <w:r w:rsidRPr="00BF36DC">
              <w:rPr>
                <w:bCs/>
                <w:sz w:val="18"/>
                <w:szCs w:val="18"/>
              </w:rPr>
              <w:t xml:space="preserve">Wydruk z systemu Elektronicznych Ksiąg Wieczystych </w:t>
            </w:r>
          </w:p>
          <w:p w14:paraId="13D0B354" w14:textId="5309C3B6" w:rsidR="006C135A" w:rsidRPr="00BF36DC" w:rsidRDefault="006C135A" w:rsidP="001E355F">
            <w:pPr>
              <w:pStyle w:val="Akapitzlist"/>
              <w:numPr>
                <w:ilvl w:val="0"/>
                <w:numId w:val="103"/>
              </w:numPr>
              <w:ind w:left="374" w:hanging="374"/>
              <w:rPr>
                <w:sz w:val="18"/>
                <w:szCs w:val="18"/>
              </w:rPr>
            </w:pPr>
            <w:r w:rsidRPr="00BF36DC">
              <w:rPr>
                <w:sz w:val="18"/>
                <w:szCs w:val="18"/>
              </w:rPr>
              <w:t>Dokument własny</w:t>
            </w:r>
          </w:p>
        </w:tc>
        <w:tc>
          <w:tcPr>
            <w:tcW w:w="1701" w:type="dxa"/>
          </w:tcPr>
          <w:p w14:paraId="487C65BF" w14:textId="65EACF2E" w:rsidR="006C135A" w:rsidRPr="00BF36DC" w:rsidRDefault="00B27F79" w:rsidP="00CA33D3">
            <w:pPr>
              <w:rPr>
                <w:sz w:val="18"/>
                <w:szCs w:val="18"/>
              </w:rPr>
            </w:pPr>
            <w:r w:rsidRPr="00BF36DC">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3F2BFFFB" w14:textId="3B29081F" w:rsidR="00B27F79" w:rsidRPr="00BF36DC" w:rsidRDefault="006F7C7B" w:rsidP="00B27F79">
            <w:pPr>
              <w:rPr>
                <w:bCs/>
                <w:sz w:val="18"/>
                <w:szCs w:val="18"/>
              </w:rPr>
            </w:pPr>
            <w:r w:rsidRPr="00BF36DC">
              <w:rPr>
                <w:b/>
                <w:bCs/>
                <w:sz w:val="18"/>
                <w:szCs w:val="18"/>
              </w:rPr>
              <w:t>B</w:t>
            </w:r>
            <w:r w:rsidR="00B27F79" w:rsidRPr="00BF36DC">
              <w:rPr>
                <w:b/>
                <w:bCs/>
                <w:sz w:val="18"/>
                <w:szCs w:val="18"/>
              </w:rPr>
              <w:t>udynek komunalny</w:t>
            </w:r>
            <w:r w:rsidR="00B27F79" w:rsidRPr="00BF36DC">
              <w:rPr>
                <w:bCs/>
                <w:sz w:val="18"/>
                <w:szCs w:val="18"/>
              </w:rPr>
              <w:t xml:space="preserve"> to budynek w którym mieszczą się wyłącznie mieszkalne lokale komunalne </w:t>
            </w:r>
            <w:r w:rsidR="00DC7C2C" w:rsidRPr="00BF36DC">
              <w:rPr>
                <w:bCs/>
                <w:sz w:val="18"/>
                <w:szCs w:val="18"/>
              </w:rPr>
              <w:t>lub</w:t>
            </w:r>
            <w:r w:rsidR="00B27F79" w:rsidRPr="00BF36DC">
              <w:rPr>
                <w:bCs/>
                <w:sz w:val="18"/>
                <w:szCs w:val="18"/>
              </w:rPr>
              <w:t xml:space="preserve"> budynek, w którym więcej niż 50% lokali stanowi własność gminy - lok</w:t>
            </w:r>
            <w:r w:rsidR="00F604A9" w:rsidRPr="00BF36DC">
              <w:rPr>
                <w:bCs/>
                <w:sz w:val="18"/>
                <w:szCs w:val="18"/>
              </w:rPr>
              <w:t xml:space="preserve">ale mieszkalne do niej należące </w:t>
            </w:r>
            <w:r w:rsidR="00B27F79" w:rsidRPr="00BF36DC">
              <w:rPr>
                <w:bCs/>
                <w:sz w:val="18"/>
                <w:szCs w:val="18"/>
              </w:rPr>
              <w:t xml:space="preserve">przeznaczone dla osób ubiegających się o nie według kryteriów określonych przez gminę. </w:t>
            </w:r>
          </w:p>
          <w:p w14:paraId="160808DE" w14:textId="4FAB0A8B" w:rsidR="00B27F79" w:rsidRPr="00BF36DC" w:rsidRDefault="007D1269" w:rsidP="00B27F79">
            <w:pPr>
              <w:rPr>
                <w:bCs/>
                <w:sz w:val="18"/>
                <w:szCs w:val="18"/>
              </w:rPr>
            </w:pPr>
            <w:r w:rsidRPr="00BF36DC">
              <w:rPr>
                <w:bCs/>
                <w:sz w:val="18"/>
                <w:szCs w:val="18"/>
              </w:rPr>
              <w:t>Dokument</w:t>
            </w:r>
            <w:r w:rsidR="008356CA" w:rsidRPr="00BF36DC">
              <w:rPr>
                <w:bCs/>
                <w:sz w:val="18"/>
                <w:szCs w:val="18"/>
              </w:rPr>
              <w:t>ami</w:t>
            </w:r>
            <w:r w:rsidRPr="00BF36DC">
              <w:rPr>
                <w:bCs/>
                <w:sz w:val="18"/>
                <w:szCs w:val="18"/>
              </w:rPr>
              <w:t xml:space="preserve"> potwierdzającym</w:t>
            </w:r>
            <w:r w:rsidR="008356CA" w:rsidRPr="00BF36DC">
              <w:rPr>
                <w:bCs/>
                <w:sz w:val="18"/>
                <w:szCs w:val="18"/>
              </w:rPr>
              <w:t>i</w:t>
            </w:r>
            <w:r w:rsidRPr="00BF36DC">
              <w:rPr>
                <w:bCs/>
                <w:sz w:val="18"/>
                <w:szCs w:val="18"/>
              </w:rPr>
              <w:t xml:space="preserve">, że budynek jest </w:t>
            </w:r>
            <w:r w:rsidR="008356CA" w:rsidRPr="00BF36DC">
              <w:rPr>
                <w:bCs/>
                <w:sz w:val="18"/>
                <w:szCs w:val="18"/>
              </w:rPr>
              <w:t xml:space="preserve">budynkiem </w:t>
            </w:r>
            <w:r w:rsidRPr="00BF36DC">
              <w:rPr>
                <w:bCs/>
                <w:sz w:val="18"/>
                <w:szCs w:val="18"/>
              </w:rPr>
              <w:t>komunalny</w:t>
            </w:r>
            <w:r w:rsidR="008356CA" w:rsidRPr="00BF36DC">
              <w:rPr>
                <w:bCs/>
                <w:sz w:val="18"/>
                <w:szCs w:val="18"/>
              </w:rPr>
              <w:t xml:space="preserve">m są </w:t>
            </w:r>
            <w:r w:rsidR="005E24DA" w:rsidRPr="00BF36DC">
              <w:rPr>
                <w:bCs/>
                <w:sz w:val="18"/>
                <w:szCs w:val="18"/>
              </w:rPr>
              <w:t>w szczególności</w:t>
            </w:r>
            <w:r w:rsidR="008356CA" w:rsidRPr="00BF36DC">
              <w:rPr>
                <w:bCs/>
                <w:sz w:val="18"/>
                <w:szCs w:val="18"/>
              </w:rPr>
              <w:t>:</w:t>
            </w:r>
          </w:p>
          <w:p w14:paraId="2DA0AD2C" w14:textId="665B161A" w:rsidR="008356CA" w:rsidRPr="00BF36DC" w:rsidRDefault="00EE2437" w:rsidP="001E355F">
            <w:pPr>
              <w:pStyle w:val="Akapitzlist"/>
              <w:numPr>
                <w:ilvl w:val="0"/>
                <w:numId w:val="102"/>
              </w:numPr>
              <w:rPr>
                <w:rFonts w:cstheme="minorHAnsi"/>
                <w:sz w:val="18"/>
                <w:szCs w:val="18"/>
              </w:rPr>
            </w:pPr>
            <w:r w:rsidRPr="00BF36DC">
              <w:rPr>
                <w:rFonts w:cstheme="minorHAnsi"/>
                <w:b/>
                <w:sz w:val="18"/>
                <w:szCs w:val="18"/>
              </w:rPr>
              <w:t>uchwała</w:t>
            </w:r>
            <w:r w:rsidR="008356CA" w:rsidRPr="00BF36DC">
              <w:rPr>
                <w:rFonts w:cstheme="minorHAnsi"/>
                <w:b/>
                <w:sz w:val="18"/>
                <w:szCs w:val="18"/>
              </w:rPr>
              <w:t xml:space="preserve"> wspólnoty mieszkaniowej</w:t>
            </w:r>
            <w:r w:rsidR="008356CA" w:rsidRPr="00BF36DC">
              <w:rPr>
                <w:rFonts w:cstheme="minorHAnsi"/>
                <w:sz w:val="18"/>
                <w:szCs w:val="18"/>
              </w:rPr>
              <w:t xml:space="preserve">, </w:t>
            </w:r>
            <w:r w:rsidRPr="00BF36DC">
              <w:rPr>
                <w:rFonts w:cstheme="minorHAnsi"/>
                <w:sz w:val="18"/>
                <w:szCs w:val="18"/>
              </w:rPr>
              <w:t xml:space="preserve">z której </w:t>
            </w:r>
            <w:r w:rsidR="008356CA" w:rsidRPr="00BF36DC">
              <w:rPr>
                <w:rFonts w:cstheme="minorHAnsi"/>
                <w:sz w:val="18"/>
                <w:szCs w:val="18"/>
              </w:rPr>
              <w:t>wynikać będzie struktura własności lokali w danym budynku.</w:t>
            </w:r>
          </w:p>
          <w:p w14:paraId="00E4B0A1" w14:textId="1FBF1F53" w:rsidR="00B27F79" w:rsidRPr="00BF36DC" w:rsidRDefault="008D4A6E" w:rsidP="001E355F">
            <w:pPr>
              <w:pStyle w:val="Akapitzlist"/>
              <w:numPr>
                <w:ilvl w:val="0"/>
                <w:numId w:val="102"/>
              </w:numPr>
              <w:rPr>
                <w:rFonts w:cstheme="minorHAnsi"/>
                <w:sz w:val="18"/>
                <w:szCs w:val="18"/>
              </w:rPr>
            </w:pPr>
            <w:r w:rsidRPr="00BF36DC">
              <w:rPr>
                <w:b/>
                <w:bCs/>
                <w:sz w:val="18"/>
                <w:szCs w:val="18"/>
              </w:rPr>
              <w:t>w</w:t>
            </w:r>
            <w:r w:rsidR="00B27F79" w:rsidRPr="00BF36DC">
              <w:rPr>
                <w:b/>
                <w:bCs/>
                <w:sz w:val="18"/>
                <w:szCs w:val="18"/>
              </w:rPr>
              <w:t xml:space="preserve">ypis z rejestru gruntów i budynków (ewidencji gruntów i budynków) - </w:t>
            </w:r>
            <w:r w:rsidR="00B27F79" w:rsidRPr="00BF36DC">
              <w:rPr>
                <w:bCs/>
                <w:sz w:val="18"/>
                <w:szCs w:val="18"/>
              </w:rPr>
              <w:t>dokument</w:t>
            </w:r>
            <w:r w:rsidR="00B27F79" w:rsidRPr="00BF36DC">
              <w:rPr>
                <w:sz w:val="18"/>
                <w:szCs w:val="18"/>
              </w:rPr>
              <w:t xml:space="preserve"> zawiera informacje o właścicielu nieruchomości (informację, czy właścicielem jest gmina, co potwierdza status budynku komunalnego).</w:t>
            </w:r>
          </w:p>
          <w:p w14:paraId="5AE3502C" w14:textId="2D7A0F8F" w:rsidR="005F640E" w:rsidRPr="00BF36DC" w:rsidRDefault="008D4A6E" w:rsidP="001E355F">
            <w:pPr>
              <w:pStyle w:val="Akapitzlist"/>
              <w:numPr>
                <w:ilvl w:val="0"/>
                <w:numId w:val="102"/>
              </w:numPr>
              <w:rPr>
                <w:rFonts w:cstheme="minorHAnsi"/>
                <w:sz w:val="18"/>
                <w:szCs w:val="18"/>
              </w:rPr>
            </w:pPr>
            <w:r w:rsidRPr="00BF36DC">
              <w:rPr>
                <w:b/>
                <w:bCs/>
                <w:sz w:val="18"/>
                <w:szCs w:val="18"/>
              </w:rPr>
              <w:t>d</w:t>
            </w:r>
            <w:r w:rsidR="00B27F79" w:rsidRPr="00BF36DC">
              <w:rPr>
                <w:b/>
                <w:bCs/>
                <w:sz w:val="18"/>
                <w:szCs w:val="18"/>
              </w:rPr>
              <w:t xml:space="preserve">ecyzja gminy -  </w:t>
            </w:r>
            <w:r w:rsidR="00B27F79" w:rsidRPr="00BF36DC">
              <w:rPr>
                <w:bCs/>
                <w:sz w:val="18"/>
                <w:szCs w:val="18"/>
              </w:rPr>
              <w:t>dokument w</w:t>
            </w:r>
            <w:r w:rsidR="00B27F79" w:rsidRPr="00BF36DC">
              <w:rPr>
                <w:sz w:val="18"/>
                <w:szCs w:val="18"/>
              </w:rPr>
              <w:t>skazuje, że budynek należy do zasobu mieszkaniowego gminy.</w:t>
            </w:r>
          </w:p>
          <w:p w14:paraId="19D2710F" w14:textId="77777777" w:rsidR="006C135A" w:rsidRPr="00BF36DC" w:rsidRDefault="008D4A6E" w:rsidP="001E355F">
            <w:pPr>
              <w:pStyle w:val="Akapitzlist"/>
              <w:numPr>
                <w:ilvl w:val="0"/>
                <w:numId w:val="102"/>
              </w:numPr>
              <w:rPr>
                <w:rFonts w:cstheme="minorHAnsi"/>
                <w:sz w:val="18"/>
                <w:szCs w:val="18"/>
              </w:rPr>
            </w:pPr>
            <w:r w:rsidRPr="00BF36DC">
              <w:rPr>
                <w:b/>
                <w:sz w:val="18"/>
                <w:szCs w:val="18"/>
              </w:rPr>
              <w:t>k</w:t>
            </w:r>
            <w:r w:rsidR="00B27F79" w:rsidRPr="00BF36DC">
              <w:rPr>
                <w:b/>
                <w:sz w:val="18"/>
                <w:szCs w:val="18"/>
              </w:rPr>
              <w:t>sięgi wieczyste</w:t>
            </w:r>
            <w:r w:rsidR="00B27F79" w:rsidRPr="00BF36DC">
              <w:rPr>
                <w:sz w:val="18"/>
                <w:szCs w:val="18"/>
              </w:rPr>
              <w:t xml:space="preserve"> – w dokumencie jako właściciel budynku komunalnego powinna być wskazana gmina.</w:t>
            </w:r>
          </w:p>
          <w:p w14:paraId="3DE6FDCF" w14:textId="140E32DD" w:rsidR="00AD4C50" w:rsidRPr="00BF36DC" w:rsidRDefault="00AD4C50" w:rsidP="00E65DDD">
            <w:pPr>
              <w:pStyle w:val="Akapitzlist"/>
              <w:tabs>
                <w:tab w:val="left" w:pos="317"/>
              </w:tabs>
              <w:ind w:left="317"/>
              <w:rPr>
                <w:rFonts w:cstheme="minorHAnsi"/>
                <w:sz w:val="18"/>
                <w:szCs w:val="18"/>
              </w:rPr>
            </w:pPr>
          </w:p>
        </w:tc>
      </w:tr>
      <w:tr w:rsidR="00CA33D3" w14:paraId="2642F6DC" w14:textId="77777777" w:rsidTr="00777408">
        <w:trPr>
          <w:trHeight w:val="847"/>
        </w:trPr>
        <w:tc>
          <w:tcPr>
            <w:tcW w:w="567" w:type="dxa"/>
          </w:tcPr>
          <w:p w14:paraId="41D8E43A" w14:textId="2E2F9177" w:rsidR="00CA33D3" w:rsidRPr="00777408" w:rsidRDefault="00B27F79" w:rsidP="00CA33D3">
            <w:pPr>
              <w:rPr>
                <w:sz w:val="18"/>
                <w:szCs w:val="18"/>
              </w:rPr>
            </w:pPr>
            <w:r w:rsidRPr="00777408">
              <w:rPr>
                <w:sz w:val="18"/>
                <w:szCs w:val="18"/>
              </w:rPr>
              <w:t>19</w:t>
            </w:r>
            <w:r w:rsidR="001418B4" w:rsidRPr="00777408">
              <w:rPr>
                <w:sz w:val="18"/>
                <w:szCs w:val="18"/>
              </w:rPr>
              <w:t>.</w:t>
            </w:r>
          </w:p>
        </w:tc>
        <w:tc>
          <w:tcPr>
            <w:tcW w:w="3633" w:type="dxa"/>
          </w:tcPr>
          <w:p w14:paraId="56CC828B" w14:textId="0CCAE627" w:rsidR="00CA33D3" w:rsidRPr="00777408" w:rsidRDefault="00C04ACB" w:rsidP="00CA33D3">
            <w:pPr>
              <w:rPr>
                <w:rFonts w:cstheme="minorHAnsi"/>
                <w:sz w:val="18"/>
                <w:szCs w:val="18"/>
              </w:rPr>
            </w:pPr>
            <w:r w:rsidRPr="00777408">
              <w:rPr>
                <w:rFonts w:cstheme="minorHAnsi"/>
                <w:sz w:val="18"/>
                <w:szCs w:val="18"/>
              </w:rPr>
              <w:t>Uchwały wspólnoty mieszkaniowej</w:t>
            </w:r>
          </w:p>
          <w:p w14:paraId="38B85013" w14:textId="77777777" w:rsidR="00CA33D3" w:rsidRPr="00777408" w:rsidRDefault="00CA33D3" w:rsidP="001F7B8F">
            <w:pPr>
              <w:tabs>
                <w:tab w:val="left" w:pos="317"/>
              </w:tabs>
              <w:rPr>
                <w:sz w:val="18"/>
                <w:szCs w:val="18"/>
              </w:rPr>
            </w:pPr>
          </w:p>
        </w:tc>
        <w:tc>
          <w:tcPr>
            <w:tcW w:w="1896" w:type="dxa"/>
          </w:tcPr>
          <w:p w14:paraId="0C404C1B" w14:textId="77E21129" w:rsidR="00CA33D3" w:rsidRPr="00777408" w:rsidRDefault="00CA33D3" w:rsidP="001E355F">
            <w:pPr>
              <w:pStyle w:val="Akapitzlist"/>
              <w:numPr>
                <w:ilvl w:val="0"/>
                <w:numId w:val="96"/>
              </w:numPr>
              <w:ind w:left="226" w:hanging="226"/>
              <w:rPr>
                <w:sz w:val="18"/>
                <w:szCs w:val="18"/>
              </w:rPr>
            </w:pPr>
            <w:r w:rsidRPr="00777408">
              <w:rPr>
                <w:sz w:val="18"/>
                <w:szCs w:val="18"/>
              </w:rPr>
              <w:t>Dokument własny</w:t>
            </w:r>
            <w:r w:rsidR="00E3662D">
              <w:rPr>
                <w:sz w:val="18"/>
                <w:szCs w:val="18"/>
              </w:rPr>
              <w:t xml:space="preserve"> Wnioskodawcy</w:t>
            </w:r>
          </w:p>
          <w:p w14:paraId="11E4BBED" w14:textId="77777777" w:rsidR="00CA33D3" w:rsidRPr="00777408" w:rsidRDefault="00CA33D3" w:rsidP="00AB18F8">
            <w:pPr>
              <w:pStyle w:val="Akapitzlist"/>
              <w:ind w:left="226"/>
              <w:rPr>
                <w:sz w:val="18"/>
                <w:szCs w:val="18"/>
              </w:rPr>
            </w:pPr>
          </w:p>
        </w:tc>
        <w:tc>
          <w:tcPr>
            <w:tcW w:w="1701" w:type="dxa"/>
          </w:tcPr>
          <w:p w14:paraId="0F0A3078" w14:textId="6A85B542" w:rsidR="00CA33D3" w:rsidRPr="00777408" w:rsidRDefault="00CA33D3" w:rsidP="00CA33D3">
            <w:pPr>
              <w:rPr>
                <w:sz w:val="18"/>
                <w:szCs w:val="18"/>
              </w:rPr>
            </w:pPr>
            <w:r w:rsidRPr="00777408">
              <w:rPr>
                <w:rFonts w:asciiTheme="minorHAnsi" w:hAnsiTheme="minorHAnsi" w:cstheme="minorHAnsi"/>
                <w:sz w:val="18"/>
                <w:szCs w:val="18"/>
                <w:lang w:eastAsia="pl-PL"/>
              </w:rPr>
              <w:t>Załącznik składany jest przez system WOD2021. Podpisanie dokumentu podpisem kwalifikowanym nie jest wymagane.</w:t>
            </w:r>
          </w:p>
        </w:tc>
        <w:tc>
          <w:tcPr>
            <w:tcW w:w="3261" w:type="dxa"/>
          </w:tcPr>
          <w:p w14:paraId="43CF3881" w14:textId="1EB86832" w:rsidR="00DB38E0" w:rsidRPr="00777408" w:rsidRDefault="00DB38E0" w:rsidP="00F604A9">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wyboru Zarządu wspólnoty mieszkaniowej;</w:t>
            </w:r>
          </w:p>
          <w:p w14:paraId="7FB78B58" w14:textId="5845EBA6" w:rsidR="00DB38E0" w:rsidRPr="00777408" w:rsidRDefault="00DB38E0" w:rsidP="001E355F">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wyrażen</w:t>
            </w:r>
            <w:r w:rsidR="00AB18F8" w:rsidRPr="00777408">
              <w:rPr>
                <w:rFonts w:cs="Calibri"/>
                <w:sz w:val="18"/>
                <w:szCs w:val="18"/>
              </w:rPr>
              <w:t>ia zgody na realizację projektu.</w:t>
            </w:r>
          </w:p>
          <w:p w14:paraId="2845D0F6" w14:textId="3D0A247E" w:rsidR="006E6B94" w:rsidRDefault="00F604A9" w:rsidP="004E7D1C">
            <w:pPr>
              <w:pStyle w:val="Akapitzlist"/>
              <w:numPr>
                <w:ilvl w:val="0"/>
                <w:numId w:val="97"/>
              </w:numPr>
              <w:tabs>
                <w:tab w:val="left" w:pos="317"/>
              </w:tabs>
              <w:ind w:left="317" w:hanging="284"/>
              <w:rPr>
                <w:rFonts w:cs="Calibri"/>
                <w:sz w:val="18"/>
                <w:szCs w:val="18"/>
              </w:rPr>
            </w:pPr>
            <w:r w:rsidRPr="00777408">
              <w:rPr>
                <w:rFonts w:cs="Calibri"/>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w:t>
            </w:r>
            <w:r w:rsidR="004E7D1C" w:rsidRPr="00777408">
              <w:rPr>
                <w:rFonts w:cs="Calibri"/>
                <w:sz w:val="18"/>
                <w:szCs w:val="18"/>
              </w:rPr>
              <w:t xml:space="preserve"> w tym</w:t>
            </w:r>
            <w:r w:rsidR="006E6B94">
              <w:rPr>
                <w:rFonts w:cs="Calibri"/>
                <w:sz w:val="18"/>
                <w:szCs w:val="18"/>
              </w:rPr>
              <w:t>:</w:t>
            </w:r>
            <w:r w:rsidR="004E7D1C" w:rsidRPr="00777408">
              <w:rPr>
                <w:rFonts w:cs="Calibri"/>
                <w:sz w:val="18"/>
                <w:szCs w:val="18"/>
              </w:rPr>
              <w:t xml:space="preserve"> </w:t>
            </w:r>
          </w:p>
          <w:p w14:paraId="34A330E0" w14:textId="5731EC19" w:rsidR="00F604A9" w:rsidRPr="00777408" w:rsidRDefault="006E6B94" w:rsidP="006E6B94">
            <w:pPr>
              <w:pStyle w:val="Akapitzlist"/>
              <w:tabs>
                <w:tab w:val="left" w:pos="317"/>
              </w:tabs>
              <w:ind w:left="317"/>
              <w:rPr>
                <w:rFonts w:cs="Calibri"/>
                <w:sz w:val="18"/>
                <w:szCs w:val="18"/>
              </w:rPr>
            </w:pPr>
            <w:r>
              <w:rPr>
                <w:rFonts w:cs="Calibri"/>
                <w:sz w:val="18"/>
                <w:szCs w:val="18"/>
              </w:rPr>
              <w:t xml:space="preserve">- zawarcie z Województwem Warmińsko-Mazurskim umowy o dofinansowanie </w:t>
            </w:r>
            <w:r>
              <w:rPr>
                <w:rFonts w:cs="Calibri"/>
                <w:sz w:val="18"/>
                <w:szCs w:val="18"/>
              </w:rPr>
              <w:t xml:space="preserve">projektu </w:t>
            </w:r>
            <w:r>
              <w:rPr>
                <w:rFonts w:cs="Calibri"/>
                <w:sz w:val="18"/>
                <w:szCs w:val="18"/>
              </w:rPr>
              <w:t xml:space="preserve">oraz składania </w:t>
            </w:r>
            <w:r w:rsidR="00F604A9" w:rsidRPr="00777408">
              <w:rPr>
                <w:rFonts w:cs="Calibri"/>
                <w:sz w:val="18"/>
                <w:szCs w:val="18"/>
              </w:rPr>
              <w:t xml:space="preserve">oświadczeń </w:t>
            </w:r>
            <w:r>
              <w:rPr>
                <w:rFonts w:cs="Calibri"/>
                <w:sz w:val="18"/>
                <w:szCs w:val="18"/>
              </w:rPr>
              <w:t xml:space="preserve">woli z nią związanych , w tym oświadczeń </w:t>
            </w:r>
            <w:r w:rsidR="00F604A9" w:rsidRPr="00777408">
              <w:rPr>
                <w:rFonts w:cs="Calibri"/>
                <w:sz w:val="18"/>
                <w:szCs w:val="18"/>
              </w:rPr>
              <w:t>opatrzonych klauzulą odpowiedzialności karnej,</w:t>
            </w:r>
          </w:p>
          <w:p w14:paraId="7396C2A2" w14:textId="77777777" w:rsidR="00F604A9" w:rsidRPr="00777408" w:rsidRDefault="00F604A9" w:rsidP="00F604A9">
            <w:pPr>
              <w:pStyle w:val="Akapitzlist"/>
              <w:tabs>
                <w:tab w:val="left" w:pos="317"/>
              </w:tabs>
              <w:ind w:left="317"/>
              <w:rPr>
                <w:rFonts w:cs="Calibri"/>
                <w:sz w:val="18"/>
                <w:szCs w:val="18"/>
              </w:rPr>
            </w:pPr>
            <w:r w:rsidRPr="00777408">
              <w:rPr>
                <w:rFonts w:cs="Calibri"/>
                <w:sz w:val="18"/>
                <w:szCs w:val="18"/>
              </w:rPr>
              <w:t>- zawieranie późniejszych aneksów do umowy,</w:t>
            </w:r>
          </w:p>
          <w:p w14:paraId="14F21602" w14:textId="24856EC3" w:rsidR="00795F7D" w:rsidRPr="00777408" w:rsidRDefault="00F604A9" w:rsidP="00E3662D">
            <w:pPr>
              <w:pStyle w:val="Akapitzlist"/>
              <w:tabs>
                <w:tab w:val="left" w:pos="317"/>
              </w:tabs>
              <w:ind w:left="317"/>
              <w:rPr>
                <w:rFonts w:asciiTheme="minorHAnsi" w:hAnsiTheme="minorHAnsi" w:cstheme="minorHAnsi"/>
                <w:sz w:val="18"/>
                <w:szCs w:val="22"/>
              </w:rPr>
            </w:pPr>
            <w:r w:rsidRPr="00777408">
              <w:rPr>
                <w:rFonts w:cs="Calibri"/>
                <w:sz w:val="18"/>
                <w:szCs w:val="18"/>
              </w:rPr>
              <w:t>- wniesienia zabezpieczenia umowy, w formie weksla własnego in blanco</w:t>
            </w:r>
            <w:r w:rsidR="00E3662D">
              <w:rPr>
                <w:rFonts w:cs="Calibri"/>
                <w:sz w:val="18"/>
                <w:szCs w:val="18"/>
              </w:rPr>
              <w:t>.</w:t>
            </w:r>
          </w:p>
        </w:tc>
      </w:tr>
      <w:tr w:rsidR="00CA33D3"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CA33D3" w:rsidRPr="00BD0C9F" w:rsidRDefault="00CA33D3" w:rsidP="00CA33D3">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CA33D3" w:rsidRPr="00BD0C9F" w14:paraId="30EA9AEF" w14:textId="77777777" w:rsidTr="00301705">
        <w:trPr>
          <w:trHeight w:val="956"/>
        </w:trPr>
        <w:tc>
          <w:tcPr>
            <w:tcW w:w="567" w:type="dxa"/>
            <w:shd w:val="clear" w:color="auto" w:fill="DBE5F1" w:themeFill="accent1" w:themeFillTint="33"/>
            <w:vAlign w:val="center"/>
          </w:tcPr>
          <w:p w14:paraId="0BB3D7AF" w14:textId="77777777" w:rsidR="00CA33D3" w:rsidRPr="00BD0C9F" w:rsidRDefault="00CA33D3" w:rsidP="00CA33D3">
            <w:pPr>
              <w:jc w:val="center"/>
              <w:rPr>
                <w:sz w:val="18"/>
              </w:rPr>
            </w:pPr>
            <w:r w:rsidRPr="00BD0C9F">
              <w:rPr>
                <w:sz w:val="18"/>
              </w:rPr>
              <w:lastRenderedPageBreak/>
              <w:t>Lp.</w:t>
            </w:r>
          </w:p>
        </w:tc>
        <w:tc>
          <w:tcPr>
            <w:tcW w:w="3633" w:type="dxa"/>
            <w:shd w:val="clear" w:color="auto" w:fill="DBE5F1" w:themeFill="accent1" w:themeFillTint="33"/>
            <w:vAlign w:val="center"/>
          </w:tcPr>
          <w:p w14:paraId="0D661491" w14:textId="77777777" w:rsidR="00CA33D3" w:rsidRPr="00BD0C9F" w:rsidRDefault="00CA33D3" w:rsidP="00CA33D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CA33D3" w:rsidRPr="00BD0C9F" w:rsidRDefault="00CA33D3" w:rsidP="00CA33D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CA33D3" w:rsidRPr="00BD0C9F" w:rsidRDefault="00CA33D3" w:rsidP="00CA33D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CA33D3" w:rsidRPr="00BD0C9F" w:rsidRDefault="00CA33D3" w:rsidP="00CA33D3">
            <w:pPr>
              <w:jc w:val="center"/>
              <w:rPr>
                <w:sz w:val="18"/>
              </w:rPr>
            </w:pPr>
            <w:r w:rsidRPr="00BD0C9F">
              <w:rPr>
                <w:sz w:val="18"/>
              </w:rPr>
              <w:t>Dodatkowe informacje</w:t>
            </w:r>
          </w:p>
        </w:tc>
      </w:tr>
      <w:tr w:rsidR="00CA33D3" w14:paraId="6A10CF0C" w14:textId="77777777" w:rsidTr="00301705">
        <w:tc>
          <w:tcPr>
            <w:tcW w:w="567" w:type="dxa"/>
          </w:tcPr>
          <w:p w14:paraId="33469A6B" w14:textId="77777777" w:rsidR="00CA33D3" w:rsidRPr="00494F8B" w:rsidRDefault="00CA33D3" w:rsidP="00CA33D3">
            <w:pPr>
              <w:rPr>
                <w:sz w:val="18"/>
                <w:szCs w:val="18"/>
              </w:rPr>
            </w:pPr>
            <w:r w:rsidRPr="00494F8B">
              <w:rPr>
                <w:sz w:val="18"/>
                <w:szCs w:val="18"/>
              </w:rPr>
              <w:t>1.</w:t>
            </w:r>
          </w:p>
        </w:tc>
        <w:tc>
          <w:tcPr>
            <w:tcW w:w="3633" w:type="dxa"/>
          </w:tcPr>
          <w:p w14:paraId="369EBB4F" w14:textId="77777777" w:rsidR="00CA33D3" w:rsidRPr="00ED0BE4" w:rsidRDefault="00CA33D3" w:rsidP="00CA33D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CA33D3" w:rsidRPr="00ED0BE4" w:rsidRDefault="00CA33D3" w:rsidP="00CA33D3">
            <w:pPr>
              <w:pStyle w:val="Akapitzlist"/>
              <w:ind w:left="182"/>
              <w:rPr>
                <w:sz w:val="18"/>
                <w:szCs w:val="18"/>
              </w:rPr>
            </w:pPr>
          </w:p>
          <w:p w14:paraId="361FB4D7" w14:textId="1E4F5FFE" w:rsidR="00CA33D3" w:rsidRPr="00ED0BE4" w:rsidRDefault="00CA33D3" w:rsidP="00CA33D3">
            <w:pPr>
              <w:pStyle w:val="Akapitzlist"/>
              <w:ind w:left="182"/>
              <w:jc w:val="center"/>
              <w:rPr>
                <w:sz w:val="18"/>
                <w:szCs w:val="18"/>
              </w:rPr>
            </w:pPr>
            <w:r w:rsidRPr="00ED0BE4">
              <w:rPr>
                <w:sz w:val="18"/>
                <w:szCs w:val="18"/>
              </w:rPr>
              <w:t>i/lub</w:t>
            </w:r>
          </w:p>
          <w:p w14:paraId="79695E6B" w14:textId="77777777" w:rsidR="00CA33D3" w:rsidRPr="00ED0BE4" w:rsidRDefault="00CA33D3" w:rsidP="00CA33D3">
            <w:pPr>
              <w:pStyle w:val="Akapitzlist"/>
              <w:ind w:left="182"/>
              <w:jc w:val="center"/>
              <w:rPr>
                <w:sz w:val="18"/>
                <w:szCs w:val="18"/>
              </w:rPr>
            </w:pPr>
          </w:p>
          <w:p w14:paraId="5A581632" w14:textId="40121318" w:rsidR="00CA33D3" w:rsidRPr="00ED0BE4" w:rsidRDefault="00CA33D3" w:rsidP="00CA33D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CA33D3" w:rsidRPr="00ED0BE4" w:rsidRDefault="00CA33D3" w:rsidP="00CA33D3">
            <w:pPr>
              <w:pStyle w:val="Akapitzlist"/>
              <w:ind w:left="182"/>
              <w:rPr>
                <w:rFonts w:cstheme="minorHAnsi"/>
                <w:sz w:val="18"/>
                <w:szCs w:val="18"/>
              </w:rPr>
            </w:pPr>
          </w:p>
          <w:p w14:paraId="5AB115F6" w14:textId="5108CB7C"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56A4658B" w14:textId="77777777" w:rsidR="00CA33D3" w:rsidRPr="00ED0BE4" w:rsidRDefault="00CA33D3" w:rsidP="00CA33D3">
            <w:pPr>
              <w:pStyle w:val="Akapitzlist"/>
              <w:ind w:left="182"/>
              <w:rPr>
                <w:rFonts w:cstheme="minorHAnsi"/>
                <w:bCs/>
                <w:sz w:val="18"/>
                <w:szCs w:val="18"/>
              </w:rPr>
            </w:pPr>
          </w:p>
          <w:p w14:paraId="7BD8724A" w14:textId="3CD7FD73" w:rsidR="00CA33D3"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4522FC4B" w14:textId="77777777" w:rsidR="00CA33D3" w:rsidRPr="000174F0" w:rsidRDefault="00CA33D3" w:rsidP="00CA33D3">
            <w:pPr>
              <w:rPr>
                <w:rFonts w:cstheme="minorHAnsi"/>
                <w:bCs/>
                <w:sz w:val="18"/>
                <w:szCs w:val="18"/>
              </w:rPr>
            </w:pPr>
          </w:p>
          <w:p w14:paraId="39A57732" w14:textId="4F3A95CD" w:rsidR="00CA33D3" w:rsidRPr="00ED0BE4" w:rsidRDefault="00CA33D3" w:rsidP="001E355F">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2A326B74" w14:textId="7DAAB912" w:rsidR="00CA33D3" w:rsidRDefault="00CA33D3" w:rsidP="00CA33D3">
            <w:pPr>
              <w:rPr>
                <w:rFonts w:cstheme="minorHAnsi"/>
                <w:bCs/>
                <w:sz w:val="18"/>
                <w:szCs w:val="18"/>
              </w:rPr>
            </w:pPr>
          </w:p>
          <w:p w14:paraId="198AF083" w14:textId="77777777" w:rsidR="00CA33D3" w:rsidRPr="00ED0BE4" w:rsidRDefault="00CA33D3" w:rsidP="00CA33D3">
            <w:pPr>
              <w:rPr>
                <w:rFonts w:cstheme="minorHAnsi"/>
                <w:bCs/>
                <w:sz w:val="18"/>
                <w:szCs w:val="18"/>
              </w:rPr>
            </w:pPr>
          </w:p>
          <w:p w14:paraId="7B5FEC58" w14:textId="25A620EF" w:rsidR="00CA33D3" w:rsidRPr="00ED0BE4" w:rsidRDefault="00CA33D3" w:rsidP="00CA33D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CA33D3" w:rsidRPr="00ED0BE4" w:rsidRDefault="00CA33D3" w:rsidP="00CA33D3">
            <w:pPr>
              <w:rPr>
                <w:rFonts w:cstheme="minorHAnsi"/>
                <w:bCs/>
                <w:sz w:val="18"/>
                <w:szCs w:val="18"/>
              </w:rPr>
            </w:pPr>
          </w:p>
          <w:p w14:paraId="51A4B4AE" w14:textId="54C27DC9" w:rsidR="00CA33D3" w:rsidRPr="00ED0BE4" w:rsidRDefault="00CA33D3" w:rsidP="00CA33D3">
            <w:pPr>
              <w:jc w:val="center"/>
              <w:rPr>
                <w:rFonts w:cstheme="minorHAnsi"/>
                <w:bCs/>
                <w:sz w:val="18"/>
                <w:szCs w:val="18"/>
              </w:rPr>
            </w:pPr>
            <w:r w:rsidRPr="00ED0BE4">
              <w:rPr>
                <w:rFonts w:cstheme="minorHAnsi"/>
                <w:bCs/>
                <w:sz w:val="18"/>
                <w:szCs w:val="18"/>
              </w:rPr>
              <w:t>i/lub</w:t>
            </w:r>
          </w:p>
          <w:p w14:paraId="446068AD" w14:textId="7AA7218A" w:rsidR="00CA33D3" w:rsidRDefault="00CA33D3" w:rsidP="00CA33D3">
            <w:pPr>
              <w:jc w:val="center"/>
              <w:rPr>
                <w:rFonts w:cstheme="minorHAnsi"/>
                <w:bCs/>
                <w:sz w:val="18"/>
                <w:szCs w:val="18"/>
              </w:rPr>
            </w:pPr>
          </w:p>
          <w:p w14:paraId="78BE9335" w14:textId="77777777" w:rsidR="00CA33D3" w:rsidRPr="00ED0BE4" w:rsidRDefault="00CA33D3" w:rsidP="00CA33D3">
            <w:pPr>
              <w:jc w:val="center"/>
              <w:rPr>
                <w:rFonts w:cstheme="minorHAnsi"/>
                <w:bCs/>
                <w:sz w:val="18"/>
                <w:szCs w:val="18"/>
              </w:rPr>
            </w:pPr>
          </w:p>
          <w:p w14:paraId="19DAB2DF" w14:textId="774C2CCC" w:rsidR="00CA33D3" w:rsidRPr="00ED0BE4"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CA33D3" w:rsidRDefault="00CA33D3" w:rsidP="00CA33D3">
            <w:pPr>
              <w:rPr>
                <w:sz w:val="18"/>
                <w:szCs w:val="18"/>
              </w:rPr>
            </w:pPr>
          </w:p>
          <w:p w14:paraId="5F6C56C7" w14:textId="77777777" w:rsidR="00CA33D3" w:rsidRPr="001B47DB" w:rsidRDefault="00CA33D3" w:rsidP="00CA33D3">
            <w:pPr>
              <w:rPr>
                <w:sz w:val="18"/>
                <w:szCs w:val="18"/>
              </w:rPr>
            </w:pPr>
          </w:p>
          <w:p w14:paraId="5A49F85E" w14:textId="77B87384"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CA33D3" w:rsidRPr="00301810" w:rsidRDefault="00CA33D3" w:rsidP="00CA33D3">
            <w:pPr>
              <w:rPr>
                <w:sz w:val="18"/>
                <w:szCs w:val="18"/>
              </w:rPr>
            </w:pPr>
          </w:p>
          <w:p w14:paraId="5D32E4CA" w14:textId="0BA04D21" w:rsidR="00CA33D3" w:rsidRDefault="00CA33D3" w:rsidP="00CA33D3">
            <w:pPr>
              <w:pStyle w:val="Akapitzlist"/>
              <w:ind w:left="232"/>
              <w:rPr>
                <w:sz w:val="18"/>
                <w:szCs w:val="18"/>
              </w:rPr>
            </w:pPr>
          </w:p>
          <w:p w14:paraId="1FBBABBB" w14:textId="77777777" w:rsidR="00CA33D3" w:rsidRPr="00E236C3" w:rsidRDefault="00CA33D3" w:rsidP="00CA33D3">
            <w:pPr>
              <w:pStyle w:val="Akapitzlist"/>
              <w:ind w:left="232"/>
              <w:rPr>
                <w:sz w:val="18"/>
                <w:szCs w:val="18"/>
              </w:rPr>
            </w:pPr>
          </w:p>
          <w:p w14:paraId="047FFAB8" w14:textId="7A348AA8"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CA33D3" w:rsidRPr="00190896" w:rsidRDefault="00CA33D3" w:rsidP="00CA33D3">
            <w:pPr>
              <w:rPr>
                <w:sz w:val="18"/>
                <w:szCs w:val="18"/>
              </w:rPr>
            </w:pPr>
          </w:p>
          <w:p w14:paraId="7DB7D602" w14:textId="77777777"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CA33D3" w:rsidRDefault="00CA33D3" w:rsidP="00CA33D3">
            <w:pPr>
              <w:pStyle w:val="Akapitzlist"/>
              <w:ind w:left="232"/>
              <w:rPr>
                <w:sz w:val="18"/>
                <w:szCs w:val="18"/>
              </w:rPr>
            </w:pPr>
          </w:p>
          <w:p w14:paraId="73EC2C42" w14:textId="77777777" w:rsidR="00CA33D3" w:rsidRPr="00E236C3" w:rsidRDefault="00CA33D3" w:rsidP="00CA33D3">
            <w:pPr>
              <w:pStyle w:val="Akapitzlist"/>
              <w:ind w:left="232"/>
              <w:rPr>
                <w:sz w:val="18"/>
                <w:szCs w:val="18"/>
              </w:rPr>
            </w:pPr>
          </w:p>
          <w:p w14:paraId="3A19F022" w14:textId="42223DA2" w:rsidR="00CA33D3" w:rsidRPr="00F937CF" w:rsidRDefault="00CA33D3" w:rsidP="00CA33D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CA33D3" w:rsidRPr="00F937CF" w:rsidRDefault="00CA33D3" w:rsidP="00CA33D3">
            <w:pPr>
              <w:pStyle w:val="Akapitzlist"/>
              <w:ind w:left="232"/>
              <w:rPr>
                <w:sz w:val="18"/>
                <w:szCs w:val="18"/>
              </w:rPr>
            </w:pPr>
          </w:p>
          <w:p w14:paraId="239C5868" w14:textId="4DDB8C6D" w:rsidR="00CA33D3" w:rsidRDefault="00CA33D3" w:rsidP="00CA33D3">
            <w:pPr>
              <w:pStyle w:val="Akapitzlist"/>
              <w:numPr>
                <w:ilvl w:val="0"/>
                <w:numId w:val="17"/>
              </w:numPr>
              <w:ind w:left="232" w:hanging="142"/>
              <w:rPr>
                <w:sz w:val="18"/>
                <w:szCs w:val="18"/>
              </w:rPr>
            </w:pPr>
            <w:r>
              <w:rPr>
                <w:sz w:val="18"/>
                <w:szCs w:val="18"/>
              </w:rPr>
              <w:t>Dokument własny Wnioskodawcy.</w:t>
            </w:r>
          </w:p>
          <w:p w14:paraId="101E1F6C" w14:textId="77777777" w:rsidR="00CA33D3" w:rsidRDefault="00CA33D3" w:rsidP="00CA33D3"/>
        </w:tc>
        <w:tc>
          <w:tcPr>
            <w:tcW w:w="1701" w:type="dxa"/>
          </w:tcPr>
          <w:p w14:paraId="0F001881" w14:textId="4D236A0D" w:rsidR="00CA33D3" w:rsidRDefault="00CA33D3" w:rsidP="00CA33D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CA33D3" w:rsidRDefault="00CA33D3" w:rsidP="00CA33D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CA33D3" w:rsidRPr="00877770" w:rsidRDefault="00CA33D3" w:rsidP="00CA33D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CA33D3" w:rsidRDefault="00CA33D3" w:rsidP="00CA33D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CA33D3" w:rsidRPr="00DF476F" w:rsidRDefault="00CA33D3" w:rsidP="00CA33D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CA33D3" w:rsidRDefault="00CA33D3" w:rsidP="00CA33D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CA33D3" w:rsidRPr="001552FF" w:rsidRDefault="00CA33D3" w:rsidP="00CA33D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CA33D3" w:rsidRPr="00877770" w:rsidRDefault="00CA33D3" w:rsidP="00CA33D3">
            <w:pPr>
              <w:pStyle w:val="Akapitzlist"/>
              <w:ind w:left="176"/>
              <w:rPr>
                <w:rFonts w:asciiTheme="minorHAnsi" w:hAnsiTheme="minorHAnsi" w:cstheme="minorHAnsi"/>
                <w:bCs/>
                <w:sz w:val="18"/>
                <w:szCs w:val="18"/>
              </w:rPr>
            </w:pPr>
          </w:p>
        </w:tc>
      </w:tr>
      <w:tr w:rsidR="00CA33D3" w14:paraId="4CB9EF23" w14:textId="77777777" w:rsidTr="00301705">
        <w:tc>
          <w:tcPr>
            <w:tcW w:w="567" w:type="dxa"/>
          </w:tcPr>
          <w:p w14:paraId="21E3ECD5" w14:textId="77777777" w:rsidR="00CA33D3" w:rsidRDefault="00CA33D3" w:rsidP="00CA33D3">
            <w:pPr>
              <w:rPr>
                <w:sz w:val="18"/>
                <w:szCs w:val="18"/>
              </w:rPr>
            </w:pPr>
            <w:r>
              <w:rPr>
                <w:sz w:val="18"/>
                <w:szCs w:val="18"/>
              </w:rPr>
              <w:t>2.</w:t>
            </w:r>
          </w:p>
        </w:tc>
        <w:tc>
          <w:tcPr>
            <w:tcW w:w="3633" w:type="dxa"/>
          </w:tcPr>
          <w:p w14:paraId="40016951" w14:textId="7768A166" w:rsidR="00CA33D3" w:rsidRPr="004B77DC" w:rsidRDefault="00CA33D3" w:rsidP="00CA33D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CA33D3" w:rsidRPr="00301810" w:rsidRDefault="00CA33D3" w:rsidP="00CA33D3">
            <w:pPr>
              <w:rPr>
                <w:sz w:val="18"/>
                <w:szCs w:val="18"/>
              </w:rPr>
            </w:pPr>
            <w:r w:rsidRPr="00301810">
              <w:rPr>
                <w:sz w:val="18"/>
                <w:szCs w:val="18"/>
              </w:rPr>
              <w:t>Dokument właściwego organu.</w:t>
            </w:r>
          </w:p>
          <w:p w14:paraId="4A7366B9" w14:textId="77777777" w:rsidR="00CA33D3" w:rsidRPr="00494F8B" w:rsidRDefault="00CA33D3" w:rsidP="00CA33D3">
            <w:pPr>
              <w:rPr>
                <w:sz w:val="18"/>
                <w:szCs w:val="18"/>
                <w:highlight w:val="yellow"/>
              </w:rPr>
            </w:pPr>
          </w:p>
        </w:tc>
        <w:tc>
          <w:tcPr>
            <w:tcW w:w="1701" w:type="dxa"/>
          </w:tcPr>
          <w:p w14:paraId="4E2ED584" w14:textId="4C0E103C" w:rsidR="00CA33D3"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sz w:val="18"/>
                <w:szCs w:val="18"/>
              </w:rPr>
              <w:lastRenderedPageBreak/>
              <w:t>przez reprezentanta organu. Możliwe jest również dołączenie skanu dokumentu.</w:t>
            </w:r>
          </w:p>
          <w:p w14:paraId="48389103" w14:textId="1C679E41" w:rsidR="00CA33D3" w:rsidRPr="002F489E" w:rsidRDefault="00CA33D3" w:rsidP="00CA33D3">
            <w:pPr>
              <w:rPr>
                <w:rFonts w:asciiTheme="minorHAnsi" w:hAnsiTheme="minorHAnsi" w:cstheme="minorHAnsi"/>
                <w:sz w:val="18"/>
                <w:szCs w:val="18"/>
                <w:highlight w:val="yellow"/>
              </w:rPr>
            </w:pPr>
          </w:p>
        </w:tc>
        <w:tc>
          <w:tcPr>
            <w:tcW w:w="3261" w:type="dxa"/>
          </w:tcPr>
          <w:p w14:paraId="3D1FF6B5" w14:textId="7D0E71A7"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CA33D3" w:rsidRPr="0011255C"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lastRenderedPageBreak/>
              <w:t>W przypadku projektów partnerskich lub, w których występuje realizator, konieczność dołączenia dokumentu dotyczy również tych podmiotów.</w:t>
            </w:r>
          </w:p>
          <w:p w14:paraId="7C88DAAD" w14:textId="2C170A95"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CA33D3" w:rsidRDefault="00CA33D3" w:rsidP="001E355F">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CA33D3" w:rsidRPr="003E7A11" w:rsidRDefault="00CA33D3" w:rsidP="00CA33D3">
            <w:pPr>
              <w:pStyle w:val="Nagwek"/>
              <w:tabs>
                <w:tab w:val="left" w:pos="601"/>
              </w:tabs>
              <w:ind w:left="176"/>
              <w:rPr>
                <w:rFonts w:asciiTheme="minorHAnsi" w:hAnsiTheme="minorHAnsi" w:cstheme="minorHAnsi"/>
                <w:sz w:val="18"/>
                <w:szCs w:val="22"/>
              </w:rPr>
            </w:pPr>
          </w:p>
        </w:tc>
      </w:tr>
      <w:tr w:rsidR="00CA33D3" w14:paraId="28F42E15" w14:textId="77777777" w:rsidTr="00301705">
        <w:tc>
          <w:tcPr>
            <w:tcW w:w="567" w:type="dxa"/>
          </w:tcPr>
          <w:p w14:paraId="1417E15E" w14:textId="77777777" w:rsidR="00CA33D3" w:rsidRPr="00F81F45" w:rsidRDefault="00CA33D3" w:rsidP="00CA33D3">
            <w:pPr>
              <w:rPr>
                <w:sz w:val="18"/>
                <w:szCs w:val="18"/>
              </w:rPr>
            </w:pPr>
            <w:r w:rsidRPr="00F81F45">
              <w:rPr>
                <w:sz w:val="18"/>
                <w:szCs w:val="18"/>
              </w:rPr>
              <w:lastRenderedPageBreak/>
              <w:t>3.</w:t>
            </w:r>
          </w:p>
        </w:tc>
        <w:tc>
          <w:tcPr>
            <w:tcW w:w="3633" w:type="dxa"/>
          </w:tcPr>
          <w:p w14:paraId="732D89D8" w14:textId="0404D027" w:rsidR="00CA33D3" w:rsidRPr="00F81F45" w:rsidRDefault="00CA33D3" w:rsidP="00CA33D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CA33D3" w:rsidRDefault="00CA33D3" w:rsidP="00CA33D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CA33D3" w:rsidRPr="00D62E25" w:rsidRDefault="00CA33D3" w:rsidP="00CA33D3">
            <w:pPr>
              <w:rPr>
                <w:sz w:val="18"/>
                <w:szCs w:val="18"/>
              </w:rPr>
            </w:pPr>
          </w:p>
        </w:tc>
        <w:tc>
          <w:tcPr>
            <w:tcW w:w="1701" w:type="dxa"/>
          </w:tcPr>
          <w:p w14:paraId="782B29DF" w14:textId="3140F8A8" w:rsidR="00CA33D3" w:rsidRPr="002F489E" w:rsidRDefault="00CA33D3" w:rsidP="00CA33D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CA33D3" w:rsidRPr="00D62E25" w:rsidRDefault="00CA33D3" w:rsidP="001E355F">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CA33D3" w14:paraId="28526FBF" w14:textId="77777777" w:rsidTr="00301705">
        <w:tc>
          <w:tcPr>
            <w:tcW w:w="567" w:type="dxa"/>
          </w:tcPr>
          <w:p w14:paraId="3A98A44F" w14:textId="77777777" w:rsidR="00CA33D3" w:rsidRPr="00F81F45" w:rsidRDefault="00CA33D3" w:rsidP="00CA33D3">
            <w:pPr>
              <w:rPr>
                <w:sz w:val="18"/>
                <w:szCs w:val="18"/>
              </w:rPr>
            </w:pPr>
            <w:r w:rsidRPr="00F81F45">
              <w:rPr>
                <w:sz w:val="18"/>
                <w:szCs w:val="18"/>
              </w:rPr>
              <w:t>4.</w:t>
            </w:r>
          </w:p>
        </w:tc>
        <w:tc>
          <w:tcPr>
            <w:tcW w:w="3633" w:type="dxa"/>
          </w:tcPr>
          <w:p w14:paraId="0CE44BE2" w14:textId="77777777" w:rsidR="00CA33D3" w:rsidRPr="00F81F45" w:rsidRDefault="00CA33D3" w:rsidP="00CA33D3">
            <w:pPr>
              <w:rPr>
                <w:sz w:val="18"/>
                <w:szCs w:val="18"/>
              </w:rPr>
            </w:pPr>
            <w:r w:rsidRPr="00F81F45">
              <w:rPr>
                <w:sz w:val="18"/>
                <w:szCs w:val="18"/>
              </w:rPr>
              <w:t>Dokument określający status prawny Wnioskodawcy (dokument rejestrowy) np.:</w:t>
            </w:r>
          </w:p>
          <w:p w14:paraId="4695EE48" w14:textId="77777777" w:rsidR="00CA33D3" w:rsidRDefault="00CA33D3" w:rsidP="00CA33D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CA33D3" w:rsidRDefault="00CA33D3" w:rsidP="00CA33D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CA33D3" w:rsidRPr="00204E5C" w:rsidRDefault="00CA33D3" w:rsidP="00CA33D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CA33D3" w:rsidRPr="00F81F45" w:rsidRDefault="00CA33D3" w:rsidP="00CA33D3">
            <w:pPr>
              <w:pStyle w:val="Akapitzlist"/>
              <w:ind w:left="608"/>
              <w:rPr>
                <w:sz w:val="18"/>
                <w:szCs w:val="18"/>
              </w:rPr>
            </w:pPr>
          </w:p>
          <w:p w14:paraId="45F65D98" w14:textId="15826A23" w:rsidR="00CA33D3" w:rsidRPr="00F81F45" w:rsidRDefault="00CA33D3" w:rsidP="00CA33D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CA33D3" w:rsidRPr="00F81F45" w:rsidRDefault="00CA33D3" w:rsidP="00CA33D3">
            <w:pPr>
              <w:rPr>
                <w:rFonts w:cstheme="minorHAnsi"/>
                <w:sz w:val="18"/>
                <w:szCs w:val="18"/>
              </w:rPr>
            </w:pPr>
          </w:p>
        </w:tc>
        <w:tc>
          <w:tcPr>
            <w:tcW w:w="1896" w:type="dxa"/>
          </w:tcPr>
          <w:p w14:paraId="74D09530" w14:textId="6768E1BA" w:rsidR="00CA33D3" w:rsidRPr="00F81F45" w:rsidRDefault="00CA33D3" w:rsidP="00CA33D3">
            <w:r>
              <w:rPr>
                <w:sz w:val="18"/>
                <w:szCs w:val="18"/>
              </w:rPr>
              <w:t>Dokument własny Wnioskodawcy</w:t>
            </w:r>
          </w:p>
        </w:tc>
        <w:tc>
          <w:tcPr>
            <w:tcW w:w="1701" w:type="dxa"/>
          </w:tcPr>
          <w:p w14:paraId="00F84768" w14:textId="3C61C0FF" w:rsidR="00CA33D3" w:rsidRDefault="00CA33D3" w:rsidP="00CA33D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CA33D3" w:rsidRDefault="00CA33D3" w:rsidP="00CA33D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CA33D3" w:rsidRPr="00406AC8" w:rsidRDefault="00CA33D3" w:rsidP="00CA33D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CA33D3" w:rsidRDefault="00CA33D3" w:rsidP="00CA33D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CA33D3" w:rsidRPr="009C7BF2" w:rsidRDefault="00CA33D3" w:rsidP="00CA33D3">
            <w:pPr>
              <w:pStyle w:val="Akapitzlist"/>
              <w:ind w:left="176"/>
              <w:rPr>
                <w:sz w:val="18"/>
                <w:szCs w:val="18"/>
              </w:rPr>
            </w:pPr>
          </w:p>
        </w:tc>
      </w:tr>
      <w:tr w:rsidR="00CA33D3" w14:paraId="321BBFAF" w14:textId="77777777" w:rsidTr="00301705">
        <w:tc>
          <w:tcPr>
            <w:tcW w:w="567" w:type="dxa"/>
          </w:tcPr>
          <w:p w14:paraId="7D95ADA7" w14:textId="77777777" w:rsidR="00CA33D3" w:rsidRPr="00494F8B" w:rsidRDefault="00CA33D3" w:rsidP="00CA33D3">
            <w:pPr>
              <w:rPr>
                <w:sz w:val="18"/>
                <w:szCs w:val="18"/>
              </w:rPr>
            </w:pPr>
            <w:r>
              <w:rPr>
                <w:sz w:val="18"/>
                <w:szCs w:val="18"/>
              </w:rPr>
              <w:t>5</w:t>
            </w:r>
            <w:r w:rsidRPr="00494F8B">
              <w:rPr>
                <w:sz w:val="18"/>
                <w:szCs w:val="18"/>
              </w:rPr>
              <w:t>.</w:t>
            </w:r>
          </w:p>
        </w:tc>
        <w:tc>
          <w:tcPr>
            <w:tcW w:w="3633" w:type="dxa"/>
          </w:tcPr>
          <w:p w14:paraId="7233D381" w14:textId="68E792B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CA33D3" w:rsidRDefault="00CA33D3" w:rsidP="00CA33D3">
            <w:pPr>
              <w:pStyle w:val="Akapitzlist"/>
              <w:ind w:left="182"/>
              <w:rPr>
                <w:rFonts w:cstheme="minorHAnsi"/>
                <w:sz w:val="18"/>
                <w:szCs w:val="18"/>
              </w:rPr>
            </w:pPr>
          </w:p>
          <w:p w14:paraId="1BDB75D3" w14:textId="76DEF5ED" w:rsidR="00CA33D3" w:rsidRPr="005D42DC" w:rsidRDefault="00CA33D3" w:rsidP="00CA33D3">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CA33D3" w:rsidRDefault="00CA33D3" w:rsidP="00CA33D3">
            <w:pPr>
              <w:pStyle w:val="Akapitzlist"/>
              <w:ind w:left="182"/>
              <w:rPr>
                <w:rFonts w:cstheme="minorHAnsi"/>
                <w:sz w:val="18"/>
                <w:szCs w:val="18"/>
              </w:rPr>
            </w:pPr>
          </w:p>
          <w:p w14:paraId="3E55072B" w14:textId="7777777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CA33D3" w:rsidRDefault="00CA33D3" w:rsidP="00CA33D3">
            <w:pPr>
              <w:pStyle w:val="Akapitzlist"/>
              <w:ind w:left="182"/>
              <w:rPr>
                <w:rFonts w:cstheme="minorHAnsi"/>
                <w:sz w:val="18"/>
                <w:szCs w:val="18"/>
              </w:rPr>
            </w:pPr>
          </w:p>
          <w:p w14:paraId="3EB198B8" w14:textId="77777777" w:rsidR="00CA33D3" w:rsidRDefault="00CA33D3" w:rsidP="00CA33D3">
            <w:pPr>
              <w:pStyle w:val="Akapitzlist"/>
              <w:ind w:left="182"/>
              <w:rPr>
                <w:rFonts w:cstheme="minorHAnsi"/>
                <w:sz w:val="18"/>
                <w:szCs w:val="18"/>
              </w:rPr>
            </w:pPr>
            <w:r>
              <w:rPr>
                <w:rFonts w:cstheme="minorHAnsi"/>
                <w:sz w:val="18"/>
                <w:szCs w:val="18"/>
              </w:rPr>
              <w:t>lub</w:t>
            </w:r>
          </w:p>
          <w:p w14:paraId="3E3CAA9A" w14:textId="4AFE9309" w:rsidR="00CA33D3" w:rsidRDefault="00CA33D3" w:rsidP="00CA33D3">
            <w:pPr>
              <w:rPr>
                <w:rFonts w:cstheme="minorHAnsi"/>
                <w:sz w:val="18"/>
                <w:szCs w:val="18"/>
              </w:rPr>
            </w:pPr>
          </w:p>
          <w:p w14:paraId="235B9CE2" w14:textId="0C9E5110" w:rsidR="00CA33D3" w:rsidRDefault="00CA33D3" w:rsidP="00CA33D3">
            <w:pPr>
              <w:rPr>
                <w:rFonts w:cstheme="minorHAnsi"/>
                <w:sz w:val="18"/>
                <w:szCs w:val="18"/>
              </w:rPr>
            </w:pPr>
          </w:p>
          <w:p w14:paraId="309886D0" w14:textId="6678B5A6" w:rsidR="00CA33D3" w:rsidRDefault="00CA33D3" w:rsidP="00CA33D3">
            <w:pPr>
              <w:rPr>
                <w:rFonts w:cstheme="minorHAnsi"/>
                <w:sz w:val="18"/>
                <w:szCs w:val="18"/>
              </w:rPr>
            </w:pPr>
          </w:p>
          <w:p w14:paraId="3FDD8436" w14:textId="3025DC77" w:rsidR="00CA33D3" w:rsidRDefault="00CA33D3" w:rsidP="00CA33D3">
            <w:pPr>
              <w:rPr>
                <w:rFonts w:cstheme="minorHAnsi"/>
                <w:sz w:val="18"/>
                <w:szCs w:val="18"/>
              </w:rPr>
            </w:pPr>
          </w:p>
          <w:p w14:paraId="37879AB2" w14:textId="684673DB" w:rsidR="00CA33D3" w:rsidRDefault="00CA33D3" w:rsidP="00CA33D3">
            <w:pPr>
              <w:rPr>
                <w:rFonts w:cstheme="minorHAnsi"/>
                <w:sz w:val="18"/>
                <w:szCs w:val="18"/>
              </w:rPr>
            </w:pPr>
          </w:p>
          <w:p w14:paraId="71D7868D" w14:textId="7451C1EF" w:rsidR="00CA33D3" w:rsidRDefault="00CA33D3" w:rsidP="00CA33D3">
            <w:pPr>
              <w:rPr>
                <w:rFonts w:cstheme="minorHAnsi"/>
                <w:sz w:val="18"/>
                <w:szCs w:val="18"/>
              </w:rPr>
            </w:pPr>
          </w:p>
          <w:p w14:paraId="7F89F19F" w14:textId="6A074E14" w:rsidR="00CA33D3" w:rsidRDefault="00CA33D3" w:rsidP="00CA33D3">
            <w:pPr>
              <w:rPr>
                <w:rFonts w:cstheme="minorHAnsi"/>
                <w:sz w:val="18"/>
                <w:szCs w:val="18"/>
              </w:rPr>
            </w:pPr>
          </w:p>
          <w:p w14:paraId="354B5611" w14:textId="2631AD3C" w:rsidR="00CA33D3" w:rsidRDefault="00CA33D3" w:rsidP="00CA33D3">
            <w:pPr>
              <w:rPr>
                <w:rFonts w:cstheme="minorHAnsi"/>
                <w:sz w:val="18"/>
                <w:szCs w:val="18"/>
              </w:rPr>
            </w:pPr>
          </w:p>
          <w:p w14:paraId="5ACF8F37" w14:textId="67B62890" w:rsidR="00CA33D3" w:rsidRDefault="00CA33D3" w:rsidP="00CA33D3">
            <w:pPr>
              <w:rPr>
                <w:rFonts w:cstheme="minorHAnsi"/>
                <w:sz w:val="18"/>
                <w:szCs w:val="18"/>
              </w:rPr>
            </w:pPr>
          </w:p>
          <w:p w14:paraId="523F189E" w14:textId="59A04C59" w:rsidR="00CA33D3" w:rsidRDefault="00CA33D3" w:rsidP="00CA33D3">
            <w:pPr>
              <w:rPr>
                <w:rFonts w:cstheme="minorHAnsi"/>
                <w:sz w:val="18"/>
                <w:szCs w:val="18"/>
              </w:rPr>
            </w:pPr>
          </w:p>
          <w:p w14:paraId="759DE232" w14:textId="44FB9FA2" w:rsidR="00CA33D3" w:rsidRDefault="00CA33D3" w:rsidP="00CA33D3">
            <w:pPr>
              <w:rPr>
                <w:rFonts w:cstheme="minorHAnsi"/>
                <w:sz w:val="18"/>
                <w:szCs w:val="18"/>
              </w:rPr>
            </w:pPr>
          </w:p>
          <w:p w14:paraId="0427F348" w14:textId="0BACB414" w:rsidR="00CA33D3" w:rsidRDefault="00CA33D3" w:rsidP="00CA33D3">
            <w:pPr>
              <w:rPr>
                <w:rFonts w:cstheme="minorHAnsi"/>
                <w:sz w:val="18"/>
                <w:szCs w:val="18"/>
              </w:rPr>
            </w:pPr>
          </w:p>
          <w:p w14:paraId="7B85091A" w14:textId="39BB203C" w:rsidR="00CA33D3" w:rsidRDefault="00CA33D3" w:rsidP="00CA33D3">
            <w:pPr>
              <w:rPr>
                <w:rFonts w:cstheme="minorHAnsi"/>
                <w:sz w:val="18"/>
                <w:szCs w:val="18"/>
              </w:rPr>
            </w:pPr>
          </w:p>
          <w:p w14:paraId="164204B1" w14:textId="4CB3C6F0" w:rsidR="00CA33D3" w:rsidRDefault="00CA33D3" w:rsidP="00CA33D3">
            <w:pPr>
              <w:rPr>
                <w:rFonts w:cstheme="minorHAnsi"/>
                <w:sz w:val="18"/>
                <w:szCs w:val="18"/>
              </w:rPr>
            </w:pPr>
          </w:p>
          <w:p w14:paraId="27E3C5EC" w14:textId="77777777" w:rsidR="00CA33D3" w:rsidRDefault="00CA33D3" w:rsidP="00CA33D3">
            <w:pPr>
              <w:rPr>
                <w:rFonts w:cstheme="minorHAnsi"/>
                <w:sz w:val="18"/>
                <w:szCs w:val="18"/>
              </w:rPr>
            </w:pPr>
          </w:p>
          <w:p w14:paraId="7FF102B5" w14:textId="77777777" w:rsidR="00CA33D3" w:rsidRPr="00DB1B11" w:rsidRDefault="00CA33D3" w:rsidP="00CA33D3">
            <w:pPr>
              <w:rPr>
                <w:rFonts w:cstheme="minorHAnsi"/>
                <w:sz w:val="18"/>
                <w:szCs w:val="18"/>
              </w:rPr>
            </w:pPr>
          </w:p>
          <w:p w14:paraId="3869B508" w14:textId="77777777" w:rsidR="00CA33D3" w:rsidRDefault="00CA33D3" w:rsidP="001E355F">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CA33D3" w:rsidRPr="00DB1B11" w:rsidRDefault="00CA33D3" w:rsidP="00CA33D3">
            <w:pPr>
              <w:rPr>
                <w:rFonts w:cstheme="minorHAnsi"/>
                <w:sz w:val="18"/>
                <w:szCs w:val="18"/>
              </w:rPr>
            </w:pPr>
          </w:p>
          <w:p w14:paraId="62CEEB09" w14:textId="77777777" w:rsidR="00CA33D3" w:rsidRDefault="00CA33D3" w:rsidP="00CA33D3">
            <w:pPr>
              <w:pStyle w:val="Akapitzlist"/>
              <w:ind w:left="182"/>
              <w:rPr>
                <w:rFonts w:cstheme="minorHAnsi"/>
                <w:sz w:val="18"/>
                <w:szCs w:val="18"/>
              </w:rPr>
            </w:pPr>
            <w:r>
              <w:rPr>
                <w:rFonts w:cstheme="minorHAnsi"/>
                <w:sz w:val="18"/>
                <w:szCs w:val="18"/>
              </w:rPr>
              <w:t>lub</w:t>
            </w:r>
          </w:p>
          <w:p w14:paraId="371BA0B8" w14:textId="77777777" w:rsidR="00CA33D3" w:rsidRPr="00DB1B11" w:rsidRDefault="00CA33D3" w:rsidP="00CA33D3">
            <w:pPr>
              <w:rPr>
                <w:rFonts w:cstheme="minorHAnsi"/>
                <w:sz w:val="18"/>
                <w:szCs w:val="18"/>
              </w:rPr>
            </w:pPr>
          </w:p>
          <w:p w14:paraId="39F194A0" w14:textId="50E79399" w:rsidR="00CA33D3" w:rsidRPr="00A969E3" w:rsidRDefault="00CA33D3" w:rsidP="001E355F">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CA33D3" w:rsidRDefault="00CA33D3" w:rsidP="00CA33D3">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CA33D3" w:rsidRDefault="00CA33D3" w:rsidP="00CA33D3"/>
          <w:p w14:paraId="6374EA56" w14:textId="77777777" w:rsidR="00CA33D3" w:rsidRPr="002F5404" w:rsidRDefault="00CA33D3" w:rsidP="00CA33D3">
            <w:pPr>
              <w:rPr>
                <w:sz w:val="20"/>
              </w:rPr>
            </w:pPr>
          </w:p>
          <w:p w14:paraId="020B21D8" w14:textId="77777777" w:rsidR="00CA33D3" w:rsidRPr="002F5404" w:rsidRDefault="00CA33D3" w:rsidP="00CA33D3">
            <w:pPr>
              <w:rPr>
                <w:sz w:val="20"/>
              </w:rPr>
            </w:pPr>
          </w:p>
          <w:p w14:paraId="1A44A1B5" w14:textId="77777777" w:rsidR="00CA33D3" w:rsidRPr="002F5404" w:rsidRDefault="00CA33D3" w:rsidP="00CA33D3">
            <w:pPr>
              <w:rPr>
                <w:sz w:val="20"/>
              </w:rPr>
            </w:pPr>
          </w:p>
          <w:p w14:paraId="4B5F4554" w14:textId="6EE38BA6" w:rsidR="00CA33D3" w:rsidRDefault="00CA33D3" w:rsidP="00CA33D3">
            <w:pPr>
              <w:rPr>
                <w:sz w:val="20"/>
              </w:rPr>
            </w:pPr>
          </w:p>
          <w:p w14:paraId="2A7144AF" w14:textId="77777777" w:rsidR="00CA33D3" w:rsidRPr="002F5404" w:rsidRDefault="00CA33D3" w:rsidP="00CA33D3">
            <w:pPr>
              <w:rPr>
                <w:sz w:val="20"/>
              </w:rPr>
            </w:pPr>
          </w:p>
          <w:p w14:paraId="38577600" w14:textId="628D7B2F" w:rsidR="00CA33D3" w:rsidRDefault="00CA33D3" w:rsidP="00CA33D3"/>
          <w:p w14:paraId="68BB9E1A" w14:textId="77777777" w:rsidR="00CA33D3" w:rsidRPr="005D42DC" w:rsidRDefault="00CA33D3" w:rsidP="00CA33D3">
            <w:pPr>
              <w:rPr>
                <w:sz w:val="16"/>
              </w:rPr>
            </w:pPr>
          </w:p>
          <w:p w14:paraId="7307F603" w14:textId="3B400B8F" w:rsidR="00CA33D3" w:rsidRDefault="00CA33D3" w:rsidP="00CA33D3">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CA33D3" w:rsidRDefault="00CA33D3" w:rsidP="00CA33D3">
            <w:pPr>
              <w:rPr>
                <w:sz w:val="18"/>
                <w:szCs w:val="18"/>
              </w:rPr>
            </w:pPr>
          </w:p>
          <w:p w14:paraId="59FEA9E8" w14:textId="19C912C8" w:rsidR="00CA33D3" w:rsidRDefault="00CA33D3" w:rsidP="00CA33D3">
            <w:pPr>
              <w:rPr>
                <w:sz w:val="18"/>
                <w:szCs w:val="18"/>
              </w:rPr>
            </w:pPr>
          </w:p>
          <w:p w14:paraId="51E252E7" w14:textId="7293565C" w:rsidR="00CA33D3" w:rsidRDefault="00CA33D3" w:rsidP="00CA33D3">
            <w:pPr>
              <w:rPr>
                <w:sz w:val="18"/>
                <w:szCs w:val="18"/>
              </w:rPr>
            </w:pPr>
          </w:p>
          <w:p w14:paraId="1964FD96" w14:textId="52612833" w:rsidR="00CA33D3" w:rsidRDefault="00CA33D3" w:rsidP="00CA33D3">
            <w:pPr>
              <w:rPr>
                <w:sz w:val="18"/>
                <w:szCs w:val="18"/>
              </w:rPr>
            </w:pPr>
          </w:p>
          <w:p w14:paraId="50FC7D28" w14:textId="77777777" w:rsidR="00CA33D3" w:rsidRDefault="00CA33D3" w:rsidP="00CA33D3">
            <w:pPr>
              <w:rPr>
                <w:sz w:val="18"/>
                <w:szCs w:val="18"/>
              </w:rPr>
            </w:pPr>
          </w:p>
          <w:p w14:paraId="03DF998B" w14:textId="34DDC7A0" w:rsidR="00CA33D3" w:rsidRPr="000C1628" w:rsidRDefault="00CA33D3" w:rsidP="00CA33D3">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CA33D3" w:rsidRDefault="00CA33D3" w:rsidP="00CA33D3">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CA33D3" w:rsidRDefault="00CA33D3" w:rsidP="00CA33D3">
            <w:pPr>
              <w:rPr>
                <w:sz w:val="18"/>
                <w:szCs w:val="18"/>
              </w:rPr>
            </w:pPr>
          </w:p>
          <w:p w14:paraId="35D3915B" w14:textId="107C15AC" w:rsidR="00CA33D3" w:rsidRDefault="00CA33D3" w:rsidP="00CA33D3">
            <w:pPr>
              <w:rPr>
                <w:sz w:val="18"/>
                <w:szCs w:val="18"/>
              </w:rPr>
            </w:pPr>
          </w:p>
          <w:p w14:paraId="03581126" w14:textId="649691FB" w:rsidR="00CA33D3" w:rsidRDefault="00CA33D3" w:rsidP="00CA33D3">
            <w:pPr>
              <w:rPr>
                <w:sz w:val="18"/>
                <w:szCs w:val="18"/>
              </w:rPr>
            </w:pPr>
          </w:p>
          <w:p w14:paraId="7F6B2658" w14:textId="4CAAE7D8" w:rsidR="00CA33D3" w:rsidRDefault="00CA33D3" w:rsidP="00CA33D3">
            <w:pPr>
              <w:rPr>
                <w:sz w:val="18"/>
                <w:szCs w:val="18"/>
              </w:rPr>
            </w:pPr>
          </w:p>
          <w:p w14:paraId="538D1645" w14:textId="669C35DF" w:rsidR="00CA33D3" w:rsidRDefault="00CA33D3" w:rsidP="00CA33D3">
            <w:pPr>
              <w:rPr>
                <w:sz w:val="18"/>
                <w:szCs w:val="18"/>
              </w:rPr>
            </w:pPr>
          </w:p>
          <w:p w14:paraId="11CB9FEE" w14:textId="77777777" w:rsidR="00CA33D3" w:rsidRDefault="00CA33D3" w:rsidP="00CA33D3">
            <w:pPr>
              <w:rPr>
                <w:sz w:val="18"/>
                <w:szCs w:val="18"/>
              </w:rPr>
            </w:pPr>
          </w:p>
          <w:p w14:paraId="0A1BD70D" w14:textId="68495B9E" w:rsidR="00CA33D3" w:rsidRDefault="00CA33D3" w:rsidP="00CA33D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CA33D3" w:rsidRDefault="00CA33D3" w:rsidP="00CA33D3"/>
          <w:p w14:paraId="65B8CF1B" w14:textId="77777777" w:rsidR="00CA33D3" w:rsidRDefault="00CA33D3" w:rsidP="00CA33D3"/>
          <w:p w14:paraId="34120DB0" w14:textId="3C7B6AB1" w:rsidR="00CA33D3" w:rsidRDefault="00CA33D3" w:rsidP="00CA33D3"/>
        </w:tc>
        <w:tc>
          <w:tcPr>
            <w:tcW w:w="3261" w:type="dxa"/>
          </w:tcPr>
          <w:p w14:paraId="3FA99C61" w14:textId="469B3212" w:rsidR="00CA33D3" w:rsidRDefault="00CA33D3" w:rsidP="001E355F">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CA33D3" w:rsidRPr="002B358A" w:rsidRDefault="00CA33D3" w:rsidP="001E355F">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CA33D3" w:rsidRPr="002B358A" w:rsidRDefault="00CA33D3" w:rsidP="001E355F">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CA33D3" w:rsidRPr="00454029" w:rsidRDefault="00CA33D3" w:rsidP="001E355F">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CA33D3" w:rsidRDefault="00CA33D3" w:rsidP="001E355F">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CA33D3" w:rsidRPr="00425A72" w:rsidRDefault="00CA33D3" w:rsidP="001E355F">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 xml:space="preserve">tj. w wersji papierowej w oryginale w </w:t>
            </w:r>
            <w:r w:rsidRPr="002F489E">
              <w:rPr>
                <w:sz w:val="18"/>
                <w:szCs w:val="18"/>
              </w:rPr>
              <w:lastRenderedPageBreak/>
              <w:t>siedzibie IZ lub  w formie</w:t>
            </w:r>
            <w:r>
              <w:rPr>
                <w:sz w:val="18"/>
                <w:szCs w:val="18"/>
              </w:rPr>
              <w:t xml:space="preserve"> elektronicznej przez system SL2021.</w:t>
            </w:r>
          </w:p>
          <w:p w14:paraId="33A3E883" w14:textId="65CB5D7D" w:rsidR="00CA33D3" w:rsidRPr="00693973" w:rsidRDefault="00CA33D3" w:rsidP="00CA33D3">
            <w:pPr>
              <w:pStyle w:val="Akapitzlist"/>
              <w:ind w:left="176"/>
            </w:pPr>
          </w:p>
        </w:tc>
      </w:tr>
      <w:tr w:rsidR="00CA33D3" w14:paraId="27E4DD9F" w14:textId="77777777" w:rsidTr="00301705">
        <w:tc>
          <w:tcPr>
            <w:tcW w:w="567" w:type="dxa"/>
          </w:tcPr>
          <w:p w14:paraId="6D956B19" w14:textId="77777777" w:rsidR="00CA33D3" w:rsidRPr="00656245" w:rsidRDefault="00CA33D3" w:rsidP="00CA33D3">
            <w:pPr>
              <w:rPr>
                <w:sz w:val="18"/>
                <w:szCs w:val="18"/>
              </w:rPr>
            </w:pPr>
            <w:r w:rsidRPr="00656245">
              <w:rPr>
                <w:sz w:val="18"/>
                <w:szCs w:val="18"/>
              </w:rPr>
              <w:lastRenderedPageBreak/>
              <w:t>6.</w:t>
            </w:r>
          </w:p>
        </w:tc>
        <w:tc>
          <w:tcPr>
            <w:tcW w:w="3633" w:type="dxa"/>
          </w:tcPr>
          <w:p w14:paraId="183A85B6" w14:textId="2E2AF9F6" w:rsidR="00CA33D3" w:rsidRPr="00656245" w:rsidRDefault="00CA33D3" w:rsidP="00CA33D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CA33D3" w:rsidRDefault="00CA33D3" w:rsidP="00CA33D3">
            <w:pPr>
              <w:rPr>
                <w:sz w:val="18"/>
              </w:rPr>
            </w:pPr>
            <w:r w:rsidRPr="004C7FF8">
              <w:rPr>
                <w:sz w:val="18"/>
              </w:rPr>
              <w:t>Dokument własny Wnioskodawcy</w:t>
            </w:r>
          </w:p>
          <w:p w14:paraId="43127228" w14:textId="77777777" w:rsidR="00CA33D3" w:rsidRDefault="00CA33D3" w:rsidP="00CA33D3">
            <w:pPr>
              <w:rPr>
                <w:sz w:val="18"/>
              </w:rPr>
            </w:pPr>
          </w:p>
          <w:p w14:paraId="111076DB" w14:textId="0FC089AF" w:rsidR="00CA33D3" w:rsidRDefault="00CA33D3" w:rsidP="00CA33D3">
            <w:pPr>
              <w:rPr>
                <w:sz w:val="18"/>
              </w:rPr>
            </w:pPr>
            <w:r>
              <w:rPr>
                <w:sz w:val="18"/>
              </w:rPr>
              <w:t>lub</w:t>
            </w:r>
          </w:p>
          <w:p w14:paraId="0A7E4700" w14:textId="77777777" w:rsidR="00CA33D3" w:rsidRDefault="00CA33D3" w:rsidP="00CA33D3">
            <w:pPr>
              <w:rPr>
                <w:sz w:val="18"/>
              </w:rPr>
            </w:pPr>
          </w:p>
          <w:p w14:paraId="2B1E6690" w14:textId="3D1659AF" w:rsidR="00CA33D3" w:rsidRDefault="00CA33D3" w:rsidP="00CA33D3">
            <w:pPr>
              <w:rPr>
                <w:sz w:val="18"/>
              </w:rPr>
            </w:pPr>
            <w:r>
              <w:rPr>
                <w:sz w:val="18"/>
              </w:rPr>
              <w:t>dokument właściwego organu.</w:t>
            </w:r>
          </w:p>
          <w:p w14:paraId="78E6B7E8" w14:textId="77777777" w:rsidR="00CA33D3" w:rsidRDefault="00CA33D3" w:rsidP="00CA33D3">
            <w:pPr>
              <w:rPr>
                <w:sz w:val="18"/>
              </w:rPr>
            </w:pPr>
          </w:p>
          <w:p w14:paraId="182852B0" w14:textId="48517AF4" w:rsidR="00CA33D3" w:rsidRPr="004C7FF8" w:rsidRDefault="00CA33D3" w:rsidP="00CA33D3">
            <w:pPr>
              <w:rPr>
                <w:sz w:val="18"/>
              </w:rPr>
            </w:pPr>
          </w:p>
        </w:tc>
        <w:tc>
          <w:tcPr>
            <w:tcW w:w="1701" w:type="dxa"/>
          </w:tcPr>
          <w:p w14:paraId="5DF8ECEC" w14:textId="0DE0465D" w:rsidR="00CA33D3" w:rsidRPr="004C7FF8" w:rsidRDefault="00CA33D3" w:rsidP="00CA33D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CA33D3" w:rsidRDefault="00CA33D3" w:rsidP="001E355F">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CA33D3" w:rsidRDefault="00CA33D3" w:rsidP="001E355F">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CA33D3" w:rsidRDefault="00CA33D3" w:rsidP="001E355F">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CA33D3" w:rsidRPr="00605CBF" w:rsidRDefault="00CA33D3" w:rsidP="001E355F">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CA33D3" w:rsidRPr="00656245" w:rsidRDefault="00CA33D3" w:rsidP="00CA33D3">
            <w:pPr>
              <w:pStyle w:val="Akapitzlist"/>
              <w:ind w:left="176"/>
              <w:rPr>
                <w:rFonts w:cstheme="minorHAnsi"/>
                <w:sz w:val="18"/>
              </w:rPr>
            </w:pPr>
          </w:p>
        </w:tc>
      </w:tr>
      <w:tr w:rsidR="00CA33D3" w14:paraId="1B363F7B" w14:textId="77777777" w:rsidTr="00301705">
        <w:tc>
          <w:tcPr>
            <w:tcW w:w="567" w:type="dxa"/>
          </w:tcPr>
          <w:p w14:paraId="1216E1C6" w14:textId="77777777" w:rsidR="00CA33D3" w:rsidRPr="00656245" w:rsidRDefault="00CA33D3" w:rsidP="00CA33D3">
            <w:pPr>
              <w:rPr>
                <w:sz w:val="18"/>
                <w:szCs w:val="18"/>
              </w:rPr>
            </w:pPr>
            <w:r w:rsidRPr="00656245">
              <w:rPr>
                <w:sz w:val="18"/>
                <w:szCs w:val="18"/>
              </w:rPr>
              <w:t>7.</w:t>
            </w:r>
          </w:p>
        </w:tc>
        <w:tc>
          <w:tcPr>
            <w:tcW w:w="3633" w:type="dxa"/>
          </w:tcPr>
          <w:p w14:paraId="12E02793" w14:textId="1D7B6498" w:rsidR="00CA33D3" w:rsidRPr="00746469" w:rsidRDefault="00CA33D3" w:rsidP="00CA33D3">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CA33D3" w:rsidRPr="00E104CE" w:rsidRDefault="00CA33D3" w:rsidP="00CA33D3">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CA33D3" w:rsidRPr="00E104CE" w:rsidRDefault="00CA33D3" w:rsidP="00CA33D3">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CA33D3" w:rsidRDefault="00CA33D3" w:rsidP="00CA33D3">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lastRenderedPageBreak/>
              <w:t>oraz rozporządzenia Komisji UE nr 2023/2832 z dnia 13 grudnia 2023 r.</w:t>
            </w:r>
            <w:r w:rsidRPr="00E104CE">
              <w:rPr>
                <w:i/>
                <w:iCs/>
                <w:sz w:val="18"/>
                <w:szCs w:val="18"/>
              </w:rPr>
              <w:t xml:space="preserve"> </w:t>
            </w:r>
          </w:p>
          <w:p w14:paraId="25E02611" w14:textId="6E27897C" w:rsidR="00CA33D3" w:rsidRPr="002F489E" w:rsidRDefault="00CA33D3" w:rsidP="00CA33D3">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CA33D3" w:rsidRPr="002F489E" w:rsidRDefault="00CA33D3" w:rsidP="00CA33D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CA33D3" w:rsidRPr="002F489E" w:rsidRDefault="00CA33D3" w:rsidP="00CA33D3">
            <w:pPr>
              <w:ind w:left="33"/>
              <w:rPr>
                <w:sz w:val="18"/>
                <w:szCs w:val="18"/>
              </w:rPr>
            </w:pPr>
          </w:p>
        </w:tc>
      </w:tr>
      <w:tr w:rsidR="00CA33D3" w14:paraId="36D39A5E" w14:textId="77777777" w:rsidTr="00301705">
        <w:tc>
          <w:tcPr>
            <w:tcW w:w="567" w:type="dxa"/>
          </w:tcPr>
          <w:p w14:paraId="2FB1D419" w14:textId="257963B6" w:rsidR="00CA33D3" w:rsidRPr="00656245" w:rsidRDefault="00CA33D3" w:rsidP="00CA33D3">
            <w:pPr>
              <w:rPr>
                <w:sz w:val="18"/>
                <w:szCs w:val="18"/>
              </w:rPr>
            </w:pPr>
            <w:r>
              <w:rPr>
                <w:sz w:val="18"/>
                <w:szCs w:val="18"/>
              </w:rPr>
              <w:lastRenderedPageBreak/>
              <w:t>8</w:t>
            </w:r>
            <w:r w:rsidRPr="00656245">
              <w:rPr>
                <w:sz w:val="18"/>
                <w:szCs w:val="18"/>
              </w:rPr>
              <w:t>.</w:t>
            </w:r>
          </w:p>
        </w:tc>
        <w:tc>
          <w:tcPr>
            <w:tcW w:w="3633" w:type="dxa"/>
          </w:tcPr>
          <w:p w14:paraId="54229C78" w14:textId="2A82EA1B" w:rsidR="00CA33D3" w:rsidRPr="00746469" w:rsidRDefault="00CA33D3" w:rsidP="00CA33D3">
            <w:pPr>
              <w:rPr>
                <w:sz w:val="18"/>
                <w:szCs w:val="18"/>
              </w:rPr>
            </w:pPr>
            <w:r w:rsidRPr="00746469">
              <w:rPr>
                <w:sz w:val="18"/>
                <w:szCs w:val="18"/>
              </w:rPr>
              <w:t>Oświadczenie VAT</w:t>
            </w:r>
            <w:r>
              <w:rPr>
                <w:sz w:val="18"/>
                <w:szCs w:val="18"/>
              </w:rPr>
              <w:t>.</w:t>
            </w:r>
          </w:p>
        </w:tc>
        <w:tc>
          <w:tcPr>
            <w:tcW w:w="1896" w:type="dxa"/>
          </w:tcPr>
          <w:p w14:paraId="4ED99C2E" w14:textId="58A71C38"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CA33D3" w:rsidRPr="00B95CB4" w:rsidRDefault="00CA33D3" w:rsidP="001E355F">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CA33D3" w:rsidRDefault="00CA33D3" w:rsidP="00CA33D3">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CA33D3" w:rsidRDefault="00CA33D3" w:rsidP="00CA33D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CA33D3" w:rsidRDefault="00CA33D3" w:rsidP="00CA33D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CA33D3" w:rsidRPr="00115D72" w:rsidRDefault="00CA33D3" w:rsidP="00CA33D3">
            <w:pPr>
              <w:pStyle w:val="Akapitzlist"/>
              <w:ind w:left="176"/>
              <w:rPr>
                <w:sz w:val="18"/>
                <w:szCs w:val="18"/>
              </w:rPr>
            </w:pPr>
          </w:p>
        </w:tc>
      </w:tr>
      <w:tr w:rsidR="00CA33D3" w14:paraId="1A6DA30C" w14:textId="77777777" w:rsidTr="00301705">
        <w:tc>
          <w:tcPr>
            <w:tcW w:w="567" w:type="dxa"/>
          </w:tcPr>
          <w:p w14:paraId="6ED5D339" w14:textId="4FC84019" w:rsidR="00CA33D3" w:rsidRPr="00656245" w:rsidRDefault="00CA33D3" w:rsidP="00CA33D3">
            <w:pPr>
              <w:rPr>
                <w:sz w:val="18"/>
                <w:szCs w:val="18"/>
              </w:rPr>
            </w:pPr>
            <w:r>
              <w:rPr>
                <w:sz w:val="18"/>
                <w:szCs w:val="18"/>
              </w:rPr>
              <w:t>9</w:t>
            </w:r>
            <w:r w:rsidRPr="00656245">
              <w:rPr>
                <w:sz w:val="18"/>
                <w:szCs w:val="18"/>
              </w:rPr>
              <w:t>.</w:t>
            </w:r>
          </w:p>
        </w:tc>
        <w:tc>
          <w:tcPr>
            <w:tcW w:w="3633" w:type="dxa"/>
          </w:tcPr>
          <w:p w14:paraId="1C153210" w14:textId="777BC345" w:rsidR="00CA33D3" w:rsidRPr="00C77B6F" w:rsidRDefault="00CA33D3" w:rsidP="00CA33D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CA33D3" w:rsidRDefault="00CA33D3" w:rsidP="00CA33D3">
            <w:r w:rsidRPr="00746469">
              <w:rPr>
                <w:sz w:val="18"/>
                <w:szCs w:val="18"/>
              </w:rPr>
              <w:t xml:space="preserve">Według wzoru dostępnego na stronie </w:t>
            </w:r>
            <w:r>
              <w:rPr>
                <w:sz w:val="18"/>
                <w:szCs w:val="18"/>
              </w:rPr>
              <w:t>IZ.</w:t>
            </w:r>
          </w:p>
        </w:tc>
        <w:tc>
          <w:tcPr>
            <w:tcW w:w="1701" w:type="dxa"/>
          </w:tcPr>
          <w:p w14:paraId="2EB87578" w14:textId="7935F17F" w:rsidR="00CA33D3" w:rsidRDefault="00CA33D3" w:rsidP="00CA33D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CA33D3" w:rsidRDefault="00CA33D3" w:rsidP="001E355F">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CA33D3" w:rsidRDefault="00CA33D3" w:rsidP="001E355F">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CA33D3" w:rsidRPr="00561952" w:rsidRDefault="00CA33D3" w:rsidP="00CA33D3">
            <w:pPr>
              <w:pStyle w:val="Akapitzlist"/>
              <w:ind w:left="176"/>
              <w:rPr>
                <w:sz w:val="18"/>
                <w:szCs w:val="18"/>
              </w:rPr>
            </w:pPr>
          </w:p>
        </w:tc>
      </w:tr>
      <w:tr w:rsidR="00CA33D3" w14:paraId="234671D9" w14:textId="77777777" w:rsidTr="00301705">
        <w:tc>
          <w:tcPr>
            <w:tcW w:w="567" w:type="dxa"/>
          </w:tcPr>
          <w:p w14:paraId="752413D8" w14:textId="6E250AD5" w:rsidR="00CA33D3" w:rsidRDefault="00CA33D3" w:rsidP="00CA33D3">
            <w:pPr>
              <w:rPr>
                <w:sz w:val="18"/>
                <w:szCs w:val="18"/>
              </w:rPr>
            </w:pPr>
            <w:r>
              <w:rPr>
                <w:sz w:val="18"/>
                <w:szCs w:val="18"/>
              </w:rPr>
              <w:t>10.</w:t>
            </w:r>
          </w:p>
        </w:tc>
        <w:tc>
          <w:tcPr>
            <w:tcW w:w="3633" w:type="dxa"/>
          </w:tcPr>
          <w:p w14:paraId="041A2E39" w14:textId="257E7B1E" w:rsidR="00CA33D3" w:rsidRPr="008219F4" w:rsidRDefault="00CA33D3" w:rsidP="00CA33D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CA33D3" w:rsidRPr="00746469" w:rsidRDefault="00CA33D3" w:rsidP="00CA33D3">
            <w:pPr>
              <w:rPr>
                <w:sz w:val="18"/>
                <w:szCs w:val="18"/>
              </w:rPr>
            </w:pPr>
            <w:r w:rsidRPr="004C7FF8">
              <w:rPr>
                <w:sz w:val="18"/>
              </w:rPr>
              <w:t>Dokument własny Wnioskodawcy</w:t>
            </w:r>
            <w:r>
              <w:rPr>
                <w:sz w:val="18"/>
              </w:rPr>
              <w:t>.</w:t>
            </w:r>
          </w:p>
        </w:tc>
        <w:tc>
          <w:tcPr>
            <w:tcW w:w="1701" w:type="dxa"/>
          </w:tcPr>
          <w:p w14:paraId="772784E2" w14:textId="645BF74B" w:rsidR="00CA33D3" w:rsidRPr="00746469" w:rsidRDefault="00CA33D3" w:rsidP="00CA33D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CA33D3" w:rsidRPr="008219F4" w:rsidRDefault="00CA33D3" w:rsidP="001E355F">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CA33D3" w14:paraId="08279CEE" w14:textId="77777777" w:rsidTr="00301705">
        <w:tc>
          <w:tcPr>
            <w:tcW w:w="567" w:type="dxa"/>
          </w:tcPr>
          <w:p w14:paraId="642A7D4E" w14:textId="6872EE7A" w:rsidR="00CA33D3" w:rsidRDefault="00CA33D3" w:rsidP="00CA33D3">
            <w:pPr>
              <w:rPr>
                <w:sz w:val="18"/>
                <w:szCs w:val="18"/>
              </w:rPr>
            </w:pPr>
            <w:r>
              <w:rPr>
                <w:sz w:val="18"/>
                <w:szCs w:val="18"/>
              </w:rPr>
              <w:t>11.</w:t>
            </w:r>
          </w:p>
        </w:tc>
        <w:tc>
          <w:tcPr>
            <w:tcW w:w="3633" w:type="dxa"/>
          </w:tcPr>
          <w:p w14:paraId="69466F38" w14:textId="77777777" w:rsidR="00CA33D3" w:rsidRPr="00213FD4" w:rsidRDefault="00CA33D3" w:rsidP="00CA33D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CA33D3" w:rsidRPr="00253B6E" w:rsidRDefault="00CA33D3" w:rsidP="00CA33D3">
            <w:pPr>
              <w:rPr>
                <w:rFonts w:asciiTheme="minorHAnsi" w:hAnsiTheme="minorHAnsi" w:cstheme="minorHAnsi"/>
                <w:sz w:val="18"/>
                <w:szCs w:val="18"/>
              </w:rPr>
            </w:pPr>
            <w:r w:rsidRPr="00213FD4">
              <w:rPr>
                <w:rFonts w:asciiTheme="minorHAnsi" w:hAnsiTheme="minorHAnsi" w:cstheme="minorHAnsi"/>
                <w:sz w:val="18"/>
                <w:szCs w:val="18"/>
              </w:rPr>
              <w:lastRenderedPageBreak/>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CA33D3" w:rsidRDefault="00CA33D3" w:rsidP="00CA33D3">
            <w:pPr>
              <w:rPr>
                <w:sz w:val="18"/>
              </w:rPr>
            </w:pPr>
            <w:r w:rsidRPr="00746469">
              <w:rPr>
                <w:sz w:val="18"/>
                <w:szCs w:val="18"/>
              </w:rPr>
              <w:lastRenderedPageBreak/>
              <w:t xml:space="preserve">Według wzoru dostępnego na stronie </w:t>
            </w:r>
            <w:r>
              <w:rPr>
                <w:sz w:val="18"/>
                <w:szCs w:val="18"/>
              </w:rPr>
              <w:t>IZ.</w:t>
            </w:r>
          </w:p>
        </w:tc>
        <w:tc>
          <w:tcPr>
            <w:tcW w:w="1701" w:type="dxa"/>
          </w:tcPr>
          <w:p w14:paraId="55EE913E" w14:textId="5A404E94"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CA33D3" w:rsidRPr="002F489E" w:rsidRDefault="00CA33D3" w:rsidP="001E355F">
            <w:pPr>
              <w:pStyle w:val="Akapitzlist"/>
              <w:numPr>
                <w:ilvl w:val="0"/>
                <w:numId w:val="31"/>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w:t>
            </w:r>
            <w:r w:rsidRPr="002F489E">
              <w:rPr>
                <w:iCs/>
                <w:sz w:val="18"/>
                <w:szCs w:val="18"/>
              </w:rPr>
              <w:lastRenderedPageBreak/>
              <w:t xml:space="preserve">pozostająca w związku małżeńskim, w którym panuje ustrój wspólności majątkowej małżeńskiej.  </w:t>
            </w:r>
          </w:p>
          <w:p w14:paraId="09CBCE22" w14:textId="7DB7C372" w:rsidR="00CA33D3" w:rsidRPr="002F489E" w:rsidRDefault="00CA33D3" w:rsidP="001E355F">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CA33D3" w:rsidRPr="002F489E" w:rsidRDefault="00CA33D3" w:rsidP="001E355F">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CA33D3" w:rsidRPr="00561952" w:rsidRDefault="00CA33D3" w:rsidP="00CA33D3">
            <w:pPr>
              <w:pStyle w:val="Akapitzlist"/>
              <w:ind w:left="176"/>
              <w:contextualSpacing w:val="0"/>
              <w:rPr>
                <w:rFonts w:asciiTheme="minorHAnsi" w:hAnsiTheme="minorHAnsi" w:cstheme="minorHAnsi"/>
                <w:sz w:val="18"/>
                <w:szCs w:val="24"/>
              </w:rPr>
            </w:pPr>
          </w:p>
        </w:tc>
      </w:tr>
      <w:tr w:rsidR="00CA33D3" w14:paraId="665C4A6F" w14:textId="77777777" w:rsidTr="00301705">
        <w:tc>
          <w:tcPr>
            <w:tcW w:w="567" w:type="dxa"/>
          </w:tcPr>
          <w:p w14:paraId="2AAA3701" w14:textId="1C33B10A" w:rsidR="00CA33D3" w:rsidRPr="001E467E" w:rsidRDefault="00CA33D3" w:rsidP="00CA33D3">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CA33D3" w:rsidRPr="005B5DE6" w:rsidRDefault="00CA33D3" w:rsidP="00CA33D3">
            <w:pPr>
              <w:rPr>
                <w:sz w:val="18"/>
                <w:szCs w:val="18"/>
              </w:rPr>
            </w:pPr>
            <w:r w:rsidRPr="005B5DE6">
              <w:rPr>
                <w:sz w:val="18"/>
                <w:szCs w:val="18"/>
              </w:rPr>
              <w:t>Według wzoru dostępnego na stronie IZ.</w:t>
            </w:r>
          </w:p>
        </w:tc>
        <w:tc>
          <w:tcPr>
            <w:tcW w:w="1701" w:type="dxa"/>
          </w:tcPr>
          <w:p w14:paraId="4F5D5CAE" w14:textId="77777777" w:rsidR="00CA33D3" w:rsidRDefault="00CA33D3" w:rsidP="00CA33D3">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CA33D3" w:rsidRPr="007A0D77" w:rsidRDefault="00CA33D3" w:rsidP="00CA33D3">
            <w:pPr>
              <w:rPr>
                <w:sz w:val="18"/>
                <w:szCs w:val="18"/>
              </w:rPr>
            </w:pPr>
          </w:p>
        </w:tc>
        <w:tc>
          <w:tcPr>
            <w:tcW w:w="3261" w:type="dxa"/>
          </w:tcPr>
          <w:p w14:paraId="38E24A8C" w14:textId="77777777" w:rsidR="00CA33D3" w:rsidRDefault="00CA33D3" w:rsidP="00CA33D3">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CA33D3" w:rsidRPr="00253AC2" w:rsidRDefault="00CA33D3" w:rsidP="00CA33D3">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CA33D3" w14:paraId="710CB781" w14:textId="77777777" w:rsidTr="00301705">
        <w:tc>
          <w:tcPr>
            <w:tcW w:w="567" w:type="dxa"/>
          </w:tcPr>
          <w:p w14:paraId="538EBB3D" w14:textId="061B83A2" w:rsidR="00CA33D3" w:rsidRPr="005B5DE6" w:rsidRDefault="00CA33D3" w:rsidP="00CA33D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CA33D3" w:rsidRPr="005B5DE6" w:rsidRDefault="00CA33D3" w:rsidP="00CA33D3">
            <w:pPr>
              <w:rPr>
                <w:sz w:val="18"/>
                <w:szCs w:val="18"/>
              </w:rPr>
            </w:pPr>
            <w:r w:rsidRPr="005B5DE6">
              <w:rPr>
                <w:sz w:val="18"/>
                <w:szCs w:val="18"/>
              </w:rPr>
              <w:t>Dokument własny Wnioskodawcy</w:t>
            </w:r>
          </w:p>
        </w:tc>
        <w:tc>
          <w:tcPr>
            <w:tcW w:w="1701" w:type="dxa"/>
          </w:tcPr>
          <w:p w14:paraId="664DDE5F" w14:textId="707E1558" w:rsidR="00CA33D3" w:rsidRPr="003E17AB" w:rsidRDefault="00CA33D3" w:rsidP="00CA33D3">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CA33D3" w:rsidRPr="002B1ECC" w:rsidRDefault="00CA33D3" w:rsidP="00CA33D3">
            <w:pPr>
              <w:pStyle w:val="Akapitzlist"/>
              <w:ind w:left="176"/>
              <w:contextualSpacing w:val="0"/>
              <w:rPr>
                <w:rFonts w:asciiTheme="minorHAnsi" w:hAnsiTheme="minorHAnsi" w:cstheme="minorHAnsi"/>
                <w:sz w:val="18"/>
                <w:szCs w:val="18"/>
              </w:rPr>
            </w:pPr>
          </w:p>
        </w:tc>
      </w:tr>
      <w:tr w:rsidR="00CA33D3" w14:paraId="0198682F" w14:textId="77777777" w:rsidTr="00301705">
        <w:tc>
          <w:tcPr>
            <w:tcW w:w="567" w:type="dxa"/>
          </w:tcPr>
          <w:p w14:paraId="68769F72" w14:textId="68959DC3" w:rsidR="00CA33D3" w:rsidRPr="005B5DE6" w:rsidRDefault="00CA33D3" w:rsidP="00CA33D3">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CA33D3" w:rsidRPr="005B5DE6" w:rsidRDefault="00CA33D3" w:rsidP="00CA33D3">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CA33D3" w:rsidRPr="005B5DE6" w:rsidRDefault="00CA33D3" w:rsidP="00CA33D3">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CA33D3" w:rsidRPr="005B5DE6" w:rsidRDefault="00CA33D3" w:rsidP="00CA33D3">
            <w:pPr>
              <w:rPr>
                <w:sz w:val="18"/>
                <w:szCs w:val="18"/>
              </w:rPr>
            </w:pPr>
            <w:r w:rsidRPr="005B5DE6">
              <w:rPr>
                <w:sz w:val="18"/>
                <w:szCs w:val="18"/>
              </w:rPr>
              <w:t>Według wzoru dostępnego na stronie IZ.</w:t>
            </w:r>
          </w:p>
        </w:tc>
        <w:tc>
          <w:tcPr>
            <w:tcW w:w="1701" w:type="dxa"/>
          </w:tcPr>
          <w:p w14:paraId="0A0D0B9A" w14:textId="41848E27" w:rsidR="00CA33D3" w:rsidRPr="005B5DE6" w:rsidRDefault="00CA33D3" w:rsidP="00CA33D3">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CA33D3" w:rsidRPr="002B1ECC" w:rsidRDefault="00CA33D3" w:rsidP="001E355F">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AB547FE" w:rsidR="00CA33D3" w:rsidRPr="002B1ECC" w:rsidRDefault="00E05A80" w:rsidP="001E355F">
            <w:pPr>
              <w:pStyle w:val="Akapitzlist"/>
              <w:numPr>
                <w:ilvl w:val="0"/>
                <w:numId w:val="106"/>
              </w:numPr>
              <w:contextualSpacing w:val="0"/>
              <w:rPr>
                <w:rFonts w:asciiTheme="minorHAnsi" w:hAnsiTheme="minorHAnsi" w:cstheme="minorHAnsi"/>
                <w:sz w:val="18"/>
                <w:szCs w:val="16"/>
              </w:rPr>
            </w:pPr>
            <w:r>
              <w:rPr>
                <w:rFonts w:asciiTheme="minorHAnsi" w:hAnsiTheme="minorHAnsi" w:cstheme="minorHAnsi"/>
                <w:sz w:val="18"/>
                <w:szCs w:val="16"/>
                <w:u w:val="single"/>
              </w:rPr>
              <w:t>0</w:t>
            </w:r>
            <w:r w:rsidR="00CA33D3" w:rsidRPr="002B1ECC">
              <w:rPr>
                <w:rFonts w:asciiTheme="minorHAnsi" w:hAnsiTheme="minorHAnsi" w:cstheme="minorHAnsi"/>
                <w:sz w:val="18"/>
                <w:szCs w:val="16"/>
                <w:u w:val="single"/>
              </w:rPr>
              <w:t>00 000 zł.</w:t>
            </w:r>
          </w:p>
        </w:tc>
      </w:tr>
      <w:tr w:rsidR="007B0FE4" w14:paraId="616742F8" w14:textId="77777777" w:rsidTr="00301705">
        <w:tc>
          <w:tcPr>
            <w:tcW w:w="567" w:type="dxa"/>
          </w:tcPr>
          <w:p w14:paraId="178229AB" w14:textId="4B29649F" w:rsidR="007B0FE4" w:rsidRPr="00983B10" w:rsidRDefault="00AC6164" w:rsidP="00CA33D3">
            <w:pPr>
              <w:rPr>
                <w:sz w:val="18"/>
                <w:szCs w:val="18"/>
              </w:rPr>
            </w:pPr>
            <w:r w:rsidRPr="00983B10">
              <w:rPr>
                <w:sz w:val="18"/>
                <w:szCs w:val="18"/>
              </w:rPr>
              <w:t>15.</w:t>
            </w:r>
          </w:p>
        </w:tc>
        <w:tc>
          <w:tcPr>
            <w:tcW w:w="3633" w:type="dxa"/>
          </w:tcPr>
          <w:p w14:paraId="158BF300" w14:textId="5A95D209" w:rsidR="00BD59C5" w:rsidRPr="00983B10" w:rsidRDefault="00BD59C5" w:rsidP="00BD59C5">
            <w:pPr>
              <w:rPr>
                <w:rFonts w:cstheme="minorHAnsi"/>
                <w:sz w:val="18"/>
                <w:szCs w:val="18"/>
              </w:rPr>
            </w:pPr>
            <w:r w:rsidRPr="00983B10">
              <w:rPr>
                <w:rFonts w:cstheme="minorHAnsi"/>
                <w:sz w:val="18"/>
                <w:szCs w:val="18"/>
              </w:rPr>
              <w:t>Uchwała Wspólnoty Mieszkaniowej</w:t>
            </w:r>
          </w:p>
          <w:p w14:paraId="778530F3" w14:textId="77777777" w:rsidR="007B0FE4" w:rsidRPr="00983B10" w:rsidRDefault="007B0FE4" w:rsidP="00CA33D3">
            <w:pPr>
              <w:pStyle w:val="Tytu"/>
              <w:jc w:val="left"/>
              <w:rPr>
                <w:rFonts w:asciiTheme="minorHAnsi" w:hAnsiTheme="minorHAnsi" w:cstheme="minorHAnsi"/>
                <w:b w:val="0"/>
                <w:sz w:val="18"/>
                <w:szCs w:val="18"/>
              </w:rPr>
            </w:pPr>
          </w:p>
        </w:tc>
        <w:tc>
          <w:tcPr>
            <w:tcW w:w="1896" w:type="dxa"/>
          </w:tcPr>
          <w:p w14:paraId="4BB3E472" w14:textId="79DBE03B" w:rsidR="007B0FE4" w:rsidRPr="00983B10" w:rsidRDefault="00317D27" w:rsidP="00CA33D3">
            <w:pPr>
              <w:rPr>
                <w:sz w:val="18"/>
                <w:szCs w:val="18"/>
              </w:rPr>
            </w:pPr>
            <w:r w:rsidRPr="00983B10">
              <w:rPr>
                <w:sz w:val="18"/>
                <w:szCs w:val="18"/>
              </w:rPr>
              <w:t>Według wzoru dostępnego na stronie IZ.</w:t>
            </w:r>
          </w:p>
        </w:tc>
        <w:tc>
          <w:tcPr>
            <w:tcW w:w="1701" w:type="dxa"/>
          </w:tcPr>
          <w:p w14:paraId="4F4FC128" w14:textId="2EE076B7" w:rsidR="007B0FE4" w:rsidRPr="00983B10" w:rsidRDefault="00317D27" w:rsidP="00CA33D3">
            <w:pPr>
              <w:rPr>
                <w:sz w:val="18"/>
                <w:szCs w:val="18"/>
              </w:rPr>
            </w:pPr>
            <w:r w:rsidRPr="00983B10">
              <w:rPr>
                <w:sz w:val="18"/>
                <w:szCs w:val="18"/>
              </w:rPr>
              <w:t>Załącznik składany jest przez system SL2021. Podpisanie dokumentu kwalifikowanym podpisem elektronicznym nie jest wymagane.</w:t>
            </w:r>
          </w:p>
        </w:tc>
        <w:tc>
          <w:tcPr>
            <w:tcW w:w="3261" w:type="dxa"/>
          </w:tcPr>
          <w:p w14:paraId="7F7E18E9" w14:textId="4698B027" w:rsidR="00BD59C5" w:rsidRPr="00983B10" w:rsidRDefault="00BD59C5" w:rsidP="001E355F">
            <w:pPr>
              <w:pStyle w:val="Akapitzlist"/>
              <w:numPr>
                <w:ilvl w:val="0"/>
                <w:numId w:val="97"/>
              </w:numPr>
              <w:tabs>
                <w:tab w:val="left" w:pos="317"/>
              </w:tabs>
              <w:ind w:left="317" w:hanging="284"/>
              <w:rPr>
                <w:rFonts w:cs="Calibri"/>
                <w:sz w:val="18"/>
                <w:szCs w:val="18"/>
              </w:rPr>
            </w:pPr>
            <w:r w:rsidRPr="00983B10">
              <w:rPr>
                <w:rFonts w:cs="Calibri"/>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 w tym:</w:t>
            </w:r>
          </w:p>
          <w:p w14:paraId="238E8C85" w14:textId="77777777"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xml:space="preserve">- zawarcie z Województwem Warmińsko-Mazurskim umowy o </w:t>
            </w:r>
            <w:r w:rsidRPr="00983B10">
              <w:rPr>
                <w:rFonts w:cs="Calibri"/>
                <w:sz w:val="18"/>
                <w:szCs w:val="18"/>
              </w:rPr>
              <w:lastRenderedPageBreak/>
              <w:t>dofinansowanie projektu oraz składania oświadczeń woli z nią związanych, w tym oświadczeń opatrzonych klauzulą odpowiedzialności karnej,</w:t>
            </w:r>
          </w:p>
          <w:p w14:paraId="2EB1971F" w14:textId="77777777"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zawieranie późniejszych aneksów do umowy,</w:t>
            </w:r>
          </w:p>
          <w:p w14:paraId="6DFF3AB4" w14:textId="3CE250B6" w:rsidR="00BD59C5" w:rsidRPr="00983B10" w:rsidRDefault="00BD59C5" w:rsidP="00BD59C5">
            <w:pPr>
              <w:pStyle w:val="Akapitzlist"/>
              <w:tabs>
                <w:tab w:val="left" w:pos="317"/>
              </w:tabs>
              <w:ind w:left="317"/>
              <w:rPr>
                <w:rFonts w:cs="Calibri"/>
                <w:sz w:val="18"/>
                <w:szCs w:val="18"/>
              </w:rPr>
            </w:pPr>
            <w:r w:rsidRPr="00983B10">
              <w:rPr>
                <w:rFonts w:cs="Calibri"/>
                <w:sz w:val="18"/>
                <w:szCs w:val="18"/>
              </w:rPr>
              <w:t>- wniesienia zabezpieczenia umowy, w formie weksla własnego in blanco</w:t>
            </w:r>
            <w:r w:rsidR="00A904B3" w:rsidRPr="00983B10">
              <w:rPr>
                <w:rFonts w:cs="Calibri"/>
                <w:sz w:val="18"/>
                <w:szCs w:val="18"/>
              </w:rPr>
              <w:t>.</w:t>
            </w:r>
          </w:p>
          <w:p w14:paraId="41B1E9E8" w14:textId="77777777" w:rsidR="007B0FE4" w:rsidRPr="00983B10" w:rsidRDefault="007B0FE4" w:rsidP="00BD59C5">
            <w:pPr>
              <w:pStyle w:val="Akapitzlist"/>
              <w:rPr>
                <w:rFonts w:asciiTheme="minorHAnsi" w:hAnsiTheme="minorHAnsi" w:cstheme="minorHAnsi"/>
                <w:sz w:val="18"/>
                <w:szCs w:val="16"/>
              </w:rPr>
            </w:pPr>
          </w:p>
        </w:tc>
      </w:tr>
    </w:tbl>
    <w:p w14:paraId="52DA41DA" w14:textId="36ADCF11" w:rsidR="004A55A4" w:rsidRDefault="004A55A4" w:rsidP="00A60636">
      <w:pPr>
        <w:rPr>
          <w:rFonts w:ascii="Arial" w:hAnsi="Arial" w:cs="Arial"/>
          <w:b/>
          <w:bCs/>
          <w:kern w:val="28"/>
        </w:rPr>
      </w:pPr>
    </w:p>
    <w:p w14:paraId="44ED896E" w14:textId="77777777" w:rsidR="004A55A4" w:rsidRDefault="004A55A4">
      <w:pPr>
        <w:rPr>
          <w:rFonts w:ascii="Arial" w:hAnsi="Arial" w:cs="Arial"/>
          <w:b/>
          <w:bCs/>
          <w:kern w:val="28"/>
        </w:rPr>
      </w:pPr>
      <w:r>
        <w:rPr>
          <w:rFonts w:ascii="Arial" w:hAnsi="Arial" w:cs="Arial"/>
          <w:b/>
          <w:bCs/>
          <w:kern w:val="28"/>
        </w:rPr>
        <w:br w:type="page"/>
      </w:r>
    </w:p>
    <w:p w14:paraId="217F9618"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3D25DE10" w14:textId="25719778"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1E355F">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1E355F">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1E355F">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1E355F">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1E355F">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1E355F">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1E355F">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1E355F">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1E355F">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1E355F">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1E355F">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1E355F">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lastRenderedPageBreak/>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83D26"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1E355F">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1E355F">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1E355F">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1E355F">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1E355F">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1E355F">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1E355F">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1E355F">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1E355F">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1E355F">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1E355F">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lastRenderedPageBreak/>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1E355F">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1E355F">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1E355F">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1E355F">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1E355F">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3D26">
        <w:rPr>
          <w:rFonts w:ascii="Arial" w:hAnsi="Arial" w:cs="Arial"/>
        </w:rPr>
      </w:r>
      <w:r w:rsidR="00D83D2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1E355F">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 xml:space="preserve">teren o nawierzchni urządzonej w sposób zapewniający naturalną wegetację roślin i retencję wód opadowych, a także 50% powierzchni tarasów i stropodachów z taką </w:t>
            </w:r>
            <w:r w:rsidRPr="00853163">
              <w:rPr>
                <w:rFonts w:ascii="Arial" w:hAnsi="Arial" w:cs="Arial"/>
                <w:b/>
                <w:sz w:val="18"/>
              </w:rPr>
              <w:lastRenderedPageBreak/>
              <w:t>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1E355F">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1E355F">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1E355F">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1E355F">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lastRenderedPageBreak/>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DC75D28" w14:textId="77777777" w:rsidR="006C4B96" w:rsidRDefault="006C4B96" w:rsidP="00E127F5">
      <w:pPr>
        <w:jc w:val="center"/>
        <w:rPr>
          <w:rFonts w:ascii="Arial" w:hAnsi="Arial" w:cs="Arial"/>
          <w:b/>
        </w:rPr>
      </w:pPr>
    </w:p>
    <w:p w14:paraId="6DB42288" w14:textId="080642C0" w:rsidR="006C4B96" w:rsidRDefault="006C4B96" w:rsidP="00E127F5">
      <w:pPr>
        <w:jc w:val="center"/>
        <w:rPr>
          <w:rFonts w:ascii="Arial" w:hAnsi="Arial" w:cs="Arial"/>
          <w:b/>
        </w:rPr>
      </w:pPr>
      <w:r w:rsidRPr="00501C30">
        <w:rPr>
          <w:noProof/>
        </w:rPr>
        <w:drawing>
          <wp:anchor distT="0" distB="0" distL="114300" distR="114300" simplePos="0" relativeHeight="251750912" behindDoc="1" locked="0" layoutInCell="1" allowOverlap="1" wp14:anchorId="733B72EC" wp14:editId="4AB4CA42">
            <wp:simplePos x="0" y="0"/>
            <wp:positionH relativeFrom="column">
              <wp:posOffset>0</wp:posOffset>
            </wp:positionH>
            <wp:positionV relativeFrom="page">
              <wp:posOffset>709295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CA2027" w14:textId="77777777" w:rsidR="006C4B96" w:rsidRDefault="006C4B96" w:rsidP="00E127F5">
      <w:pPr>
        <w:jc w:val="center"/>
        <w:rPr>
          <w:rFonts w:ascii="Arial" w:hAnsi="Arial" w:cs="Arial"/>
          <w:b/>
        </w:rPr>
      </w:pPr>
    </w:p>
    <w:p w14:paraId="08B5D933" w14:textId="192C767C"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7799DB0B" w:rsidR="00E127F5" w:rsidRDefault="00E127F5" w:rsidP="00E127F5">
      <w:pPr>
        <w:tabs>
          <w:tab w:val="left" w:pos="2700"/>
        </w:tabs>
        <w:jc w:val="center"/>
        <w:rPr>
          <w:rFonts w:ascii="Arial" w:hAnsi="Arial" w:cs="Arial"/>
          <w:b/>
          <w:sz w:val="20"/>
          <w:szCs w:val="20"/>
        </w:rPr>
      </w:pPr>
    </w:p>
    <w:p w14:paraId="64751A86" w14:textId="1B80522E" w:rsidR="006C4B96" w:rsidRDefault="006C4B96" w:rsidP="00E127F5">
      <w:pPr>
        <w:tabs>
          <w:tab w:val="left" w:pos="2700"/>
        </w:tabs>
        <w:jc w:val="center"/>
        <w:rPr>
          <w:rFonts w:ascii="Arial" w:hAnsi="Arial" w:cs="Arial"/>
          <w:b/>
          <w:sz w:val="20"/>
          <w:szCs w:val="20"/>
        </w:rPr>
      </w:pPr>
    </w:p>
    <w:p w14:paraId="24DD6BB4" w14:textId="51FA7223" w:rsidR="006C4B96" w:rsidRDefault="006C4B96" w:rsidP="00E127F5">
      <w:pPr>
        <w:tabs>
          <w:tab w:val="left" w:pos="2700"/>
        </w:tabs>
        <w:jc w:val="center"/>
        <w:rPr>
          <w:rFonts w:ascii="Arial" w:hAnsi="Arial" w:cs="Arial"/>
          <w:b/>
          <w:sz w:val="20"/>
          <w:szCs w:val="20"/>
        </w:rPr>
      </w:pPr>
    </w:p>
    <w:p w14:paraId="0FF990B8" w14:textId="77777777" w:rsidR="006C4B96" w:rsidRDefault="006C4B96"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327B2683" w:rsidR="00414AB6" w:rsidRDefault="00414AB6" w:rsidP="00303E3C">
      <w:pPr>
        <w:tabs>
          <w:tab w:val="left" w:pos="2700"/>
        </w:tabs>
        <w:jc w:val="center"/>
        <w:rPr>
          <w:rFonts w:ascii="Arial" w:hAnsi="Arial" w:cs="Arial"/>
          <w:b/>
          <w:sz w:val="20"/>
          <w:szCs w:val="20"/>
        </w:rPr>
      </w:pPr>
    </w:p>
    <w:p w14:paraId="39814695" w14:textId="0CCF0372" w:rsidR="006C4B96" w:rsidRDefault="006C4B96" w:rsidP="00303E3C">
      <w:pPr>
        <w:tabs>
          <w:tab w:val="left" w:pos="2700"/>
        </w:tabs>
        <w:jc w:val="center"/>
        <w:rPr>
          <w:rFonts w:ascii="Arial" w:hAnsi="Arial" w:cs="Arial"/>
          <w:b/>
          <w:sz w:val="20"/>
          <w:szCs w:val="20"/>
        </w:rPr>
      </w:pPr>
    </w:p>
    <w:p w14:paraId="7CC3D326" w14:textId="77777777" w:rsidR="006C4B96" w:rsidRDefault="006C4B9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1E355F">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1E355F">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3D26">
        <w:rPr>
          <w:rFonts w:ascii="Arial" w:eastAsia="TimesNewRoman" w:hAnsi="Arial" w:cs="Arial"/>
          <w:sz w:val="22"/>
          <w:szCs w:val="22"/>
        </w:rPr>
      </w:r>
      <w:r w:rsidR="00D83D2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230E3AC4" w14:textId="77777777" w:rsidR="006C4B96" w:rsidRDefault="006C4B96" w:rsidP="00414AB6">
      <w:pPr>
        <w:autoSpaceDE w:val="0"/>
        <w:autoSpaceDN w:val="0"/>
        <w:adjustRightInd w:val="0"/>
        <w:jc w:val="center"/>
        <w:rPr>
          <w:rFonts w:ascii="Arial" w:hAnsi="Arial" w:cs="Arial"/>
          <w:b/>
          <w:szCs w:val="22"/>
        </w:rPr>
      </w:pPr>
    </w:p>
    <w:p w14:paraId="2CC665AF" w14:textId="77777777" w:rsidR="006C4B96" w:rsidRDefault="006C4B96" w:rsidP="00414AB6">
      <w:pPr>
        <w:autoSpaceDE w:val="0"/>
        <w:autoSpaceDN w:val="0"/>
        <w:adjustRightInd w:val="0"/>
        <w:jc w:val="center"/>
        <w:rPr>
          <w:rFonts w:ascii="Arial" w:hAnsi="Arial" w:cs="Arial"/>
          <w:b/>
          <w:szCs w:val="22"/>
        </w:rPr>
      </w:pPr>
    </w:p>
    <w:p w14:paraId="5EB496EC" w14:textId="77777777" w:rsidR="006C4B96" w:rsidRDefault="006C4B96" w:rsidP="00414AB6">
      <w:pPr>
        <w:autoSpaceDE w:val="0"/>
        <w:autoSpaceDN w:val="0"/>
        <w:adjustRightInd w:val="0"/>
        <w:jc w:val="center"/>
        <w:rPr>
          <w:rFonts w:ascii="Arial" w:hAnsi="Arial" w:cs="Arial"/>
          <w:b/>
          <w:szCs w:val="22"/>
        </w:rPr>
      </w:pPr>
    </w:p>
    <w:p w14:paraId="0DBCAF36" w14:textId="77777777" w:rsidR="006C4B96" w:rsidRDefault="006C4B96" w:rsidP="00414AB6">
      <w:pPr>
        <w:autoSpaceDE w:val="0"/>
        <w:autoSpaceDN w:val="0"/>
        <w:adjustRightInd w:val="0"/>
        <w:jc w:val="center"/>
        <w:rPr>
          <w:rFonts w:ascii="Arial" w:hAnsi="Arial" w:cs="Arial"/>
          <w:b/>
          <w:szCs w:val="22"/>
        </w:rPr>
      </w:pPr>
    </w:p>
    <w:p w14:paraId="4E7163BC" w14:textId="77777777" w:rsidR="006C4B96" w:rsidRDefault="006C4B96" w:rsidP="00414AB6">
      <w:pPr>
        <w:autoSpaceDE w:val="0"/>
        <w:autoSpaceDN w:val="0"/>
        <w:adjustRightInd w:val="0"/>
        <w:jc w:val="center"/>
        <w:rPr>
          <w:rFonts w:ascii="Arial" w:hAnsi="Arial" w:cs="Arial"/>
          <w:b/>
          <w:szCs w:val="22"/>
        </w:rPr>
      </w:pPr>
    </w:p>
    <w:p w14:paraId="79A01E40" w14:textId="77777777" w:rsidR="006C4B96" w:rsidRDefault="006C4B96" w:rsidP="00414AB6">
      <w:pPr>
        <w:autoSpaceDE w:val="0"/>
        <w:autoSpaceDN w:val="0"/>
        <w:adjustRightInd w:val="0"/>
        <w:jc w:val="center"/>
        <w:rPr>
          <w:rFonts w:ascii="Arial" w:hAnsi="Arial" w:cs="Arial"/>
          <w:b/>
          <w:szCs w:val="22"/>
        </w:rPr>
      </w:pPr>
    </w:p>
    <w:p w14:paraId="04563C4C" w14:textId="0C1E188A"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1A40B4CC" w14:textId="77777777" w:rsidR="006C4B96" w:rsidRDefault="006C4B9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65AE4221" w:rsidR="00BC3FF2" w:rsidRDefault="00BC3FF2"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50D21301" w:rsidR="00BF19AA" w:rsidRDefault="00BF19AA" w:rsidP="007C3366">
      <w:pPr>
        <w:spacing w:line="276" w:lineRule="auto"/>
        <w:jc w:val="both"/>
        <w:rPr>
          <w:rFonts w:ascii="Calibri" w:eastAsia="Calibri" w:hAnsi="Calibri"/>
          <w:sz w:val="22"/>
          <w:szCs w:val="22"/>
          <w:lang w:eastAsia="en-US"/>
        </w:rPr>
      </w:pPr>
    </w:p>
    <w:p w14:paraId="262FE21C" w14:textId="77777777" w:rsidR="00BF19AA" w:rsidRDefault="00BF19AA">
      <w:pPr>
        <w:rPr>
          <w:rFonts w:ascii="Calibri" w:eastAsia="Calibri" w:hAnsi="Calibri"/>
          <w:sz w:val="22"/>
          <w:szCs w:val="22"/>
          <w:lang w:eastAsia="en-US"/>
        </w:rPr>
      </w:pPr>
      <w:r>
        <w:rPr>
          <w:rFonts w:ascii="Calibri" w:eastAsia="Calibri" w:hAnsi="Calibri"/>
          <w:sz w:val="22"/>
          <w:szCs w:val="22"/>
          <w:lang w:eastAsia="en-US"/>
        </w:rPr>
        <w:br w:type="page"/>
      </w:r>
    </w:p>
    <w:p w14:paraId="1C8B6272" w14:textId="65C809F2" w:rsidR="0081105A" w:rsidRDefault="0081105A" w:rsidP="000C2B96">
      <w:pPr>
        <w:keepNext/>
        <w:spacing w:before="240" w:after="60" w:line="276" w:lineRule="auto"/>
        <w:jc w:val="center"/>
        <w:outlineLvl w:val="2"/>
        <w:rPr>
          <w:rFonts w:ascii="Arial" w:hAnsi="Arial" w:cs="Arial"/>
          <w:b/>
          <w:bCs/>
          <w:kern w:val="32"/>
          <w:sz w:val="18"/>
          <w:szCs w:val="18"/>
          <w:lang w:eastAsia="en-US"/>
        </w:rPr>
      </w:pPr>
      <w:r>
        <w:rPr>
          <w:rFonts w:ascii="Arial" w:hAnsi="Arial" w:cs="Arial"/>
          <w:b/>
          <w:bCs/>
          <w:noProof/>
          <w:kern w:val="32"/>
          <w:sz w:val="18"/>
          <w:szCs w:val="18"/>
        </w:rPr>
        <w:lastRenderedPageBreak/>
        <w:drawing>
          <wp:inline distT="0" distB="0" distL="0" distR="0" wp14:anchorId="2ED02665" wp14:editId="5A32B148">
            <wp:extent cx="6157595" cy="676910"/>
            <wp:effectExtent l="0" t="0" r="0" b="889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7595" cy="676910"/>
                    </a:xfrm>
                    <a:prstGeom prst="rect">
                      <a:avLst/>
                    </a:prstGeom>
                    <a:noFill/>
                  </pic:spPr>
                </pic:pic>
              </a:graphicData>
            </a:graphic>
          </wp:inline>
        </w:drawing>
      </w:r>
    </w:p>
    <w:p w14:paraId="401F8C24" w14:textId="77777777" w:rsidR="0081105A" w:rsidRDefault="0081105A" w:rsidP="000C2B96">
      <w:pPr>
        <w:keepNext/>
        <w:spacing w:before="240" w:after="60" w:line="276" w:lineRule="auto"/>
        <w:jc w:val="center"/>
        <w:outlineLvl w:val="2"/>
        <w:rPr>
          <w:rFonts w:ascii="Arial" w:hAnsi="Arial" w:cs="Arial"/>
          <w:b/>
          <w:bCs/>
          <w:kern w:val="32"/>
          <w:sz w:val="18"/>
          <w:szCs w:val="18"/>
          <w:lang w:eastAsia="en-US"/>
        </w:rPr>
      </w:pPr>
    </w:p>
    <w:p w14:paraId="750236B0" w14:textId="2CCBABD2"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
          <w:bCs/>
          <w:kern w:val="32"/>
          <w:sz w:val="22"/>
          <w:szCs w:val="22"/>
          <w:lang w:eastAsia="en-US"/>
        </w:rPr>
        <w:t xml:space="preserve">UCHWAŁA nr </w:t>
      </w:r>
      <w:r w:rsidRPr="0081105A">
        <w:rPr>
          <w:rFonts w:ascii="Arial" w:hAnsi="Arial" w:cs="Arial"/>
          <w:bCs/>
          <w:kern w:val="32"/>
          <w:sz w:val="22"/>
          <w:szCs w:val="22"/>
          <w:lang w:eastAsia="en-US"/>
        </w:rPr>
        <w:t>................</w:t>
      </w:r>
    </w:p>
    <w:p w14:paraId="70F903D5" w14:textId="77777777"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Cs/>
          <w:kern w:val="32"/>
          <w:sz w:val="22"/>
          <w:szCs w:val="22"/>
          <w:lang w:eastAsia="en-US"/>
        </w:rPr>
        <w:t>właścicieli lokali w nieruchomości ……………………..</w:t>
      </w:r>
    </w:p>
    <w:p w14:paraId="1C14F300" w14:textId="77777777" w:rsidR="00BF19AA" w:rsidRPr="0081105A" w:rsidRDefault="00BF19AA" w:rsidP="000C2B96">
      <w:pPr>
        <w:keepNext/>
        <w:spacing w:before="240" w:after="60" w:line="276" w:lineRule="auto"/>
        <w:jc w:val="center"/>
        <w:outlineLvl w:val="2"/>
        <w:rPr>
          <w:rFonts w:ascii="Arial" w:hAnsi="Arial" w:cs="Arial"/>
          <w:bCs/>
          <w:kern w:val="32"/>
          <w:sz w:val="22"/>
          <w:szCs w:val="22"/>
          <w:lang w:eastAsia="en-US"/>
        </w:rPr>
      </w:pPr>
      <w:r w:rsidRPr="0081105A">
        <w:rPr>
          <w:rFonts w:ascii="Arial" w:hAnsi="Arial" w:cs="Arial"/>
          <w:bCs/>
          <w:kern w:val="32"/>
          <w:sz w:val="22"/>
          <w:szCs w:val="22"/>
          <w:lang w:eastAsia="en-US"/>
        </w:rPr>
        <w:t>z dnia .....................</w:t>
      </w:r>
    </w:p>
    <w:p w14:paraId="6F08F753" w14:textId="63441ACD" w:rsidR="004F719C" w:rsidRPr="0081105A" w:rsidRDefault="00BF19AA" w:rsidP="00B84C2D">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w sprawie wyrażenia zgody na dokonanie przez Zarząd czynności przekraczającej zakres zwykłego zarządu oraz udzielającej Zarządowi pełnomocnictwa do</w:t>
      </w:r>
      <w:r w:rsidR="008C3666" w:rsidRPr="0081105A">
        <w:rPr>
          <w:rFonts w:ascii="Arial" w:hAnsi="Arial" w:cs="Arial"/>
          <w:b/>
          <w:bCs/>
          <w:kern w:val="32"/>
          <w:sz w:val="22"/>
          <w:szCs w:val="22"/>
          <w:lang w:eastAsia="en-US"/>
        </w:rPr>
        <w:t xml:space="preserve"> zawierania umów stanowiących czynności przekraczające zakres zwykłego zarządu</w:t>
      </w:r>
    </w:p>
    <w:p w14:paraId="22336B7A"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Działając na podstawie art. 22 ust. 2 </w:t>
      </w:r>
      <w:r w:rsidRPr="0081105A">
        <w:rPr>
          <w:rFonts w:ascii="Arial" w:hAnsi="Arial" w:cs="Arial"/>
          <w:bCs/>
          <w:i/>
          <w:kern w:val="32"/>
          <w:sz w:val="22"/>
          <w:szCs w:val="22"/>
          <w:lang w:eastAsia="en-US"/>
        </w:rPr>
        <w:t>ustawy z 24 czerwca 1994 r. o własności lokali</w:t>
      </w:r>
      <w:r w:rsidRPr="0081105A">
        <w:rPr>
          <w:rFonts w:ascii="Arial" w:hAnsi="Arial" w:cs="Arial"/>
          <w:bCs/>
          <w:kern w:val="32"/>
          <w:sz w:val="22"/>
          <w:szCs w:val="22"/>
          <w:lang w:eastAsia="en-US"/>
        </w:rPr>
        <w:t xml:space="preserve"> postanawiamy:</w:t>
      </w:r>
    </w:p>
    <w:p w14:paraId="3742B0CB" w14:textId="77777777" w:rsidR="00BF19AA" w:rsidRPr="0081105A" w:rsidRDefault="00BF19AA" w:rsidP="001E355F">
      <w:pPr>
        <w:keepNext/>
        <w:numPr>
          <w:ilvl w:val="0"/>
          <w:numId w:val="104"/>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Wyrazić zgodę na dokonanie przez zarząd czynności przekraczającej zakres zwykłego zarządu polegających na:</w:t>
      </w:r>
    </w:p>
    <w:p w14:paraId="14853FC7"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 zawarciu z Województwem Warmińsko-Mazurskim umowy o dofinansowanie nr ……… projektu pn.: ……………… oraz składania oświadczeń woli z nią związanych, w tym oświadczeń opatrzonych klauzulą odpowiedzialności karnej,</w:t>
      </w:r>
    </w:p>
    <w:p w14:paraId="56EC7B93"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zawieraniu późniejszych aneksów do umowy, o której mowa w pkt 1,</w:t>
      </w:r>
    </w:p>
    <w:p w14:paraId="494D9EC7"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rozwiązaniu umowy, o której mowa w pkt 1;</w:t>
      </w:r>
    </w:p>
    <w:p w14:paraId="41D1131B" w14:textId="77777777" w:rsidR="00BF19AA" w:rsidRPr="0081105A" w:rsidRDefault="00BF19AA" w:rsidP="001E355F">
      <w:pPr>
        <w:keepNext/>
        <w:numPr>
          <w:ilvl w:val="0"/>
          <w:numId w:val="105"/>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zabezpieczeniu umowy, o której mowa w pkt 1, w formie weksla własnego in blanco;</w:t>
      </w:r>
    </w:p>
    <w:p w14:paraId="28504426" w14:textId="77777777" w:rsidR="00BF19AA" w:rsidRPr="0081105A" w:rsidRDefault="00BF19AA" w:rsidP="001E355F">
      <w:pPr>
        <w:keepNext/>
        <w:numPr>
          <w:ilvl w:val="0"/>
          <w:numId w:val="104"/>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Udzielić Członkom Zarządu w osobach:</w:t>
      </w:r>
    </w:p>
    <w:p w14:paraId="55BABA40" w14:textId="77777777" w:rsidR="00BF19AA" w:rsidRPr="0081105A" w:rsidRDefault="00BF19AA" w:rsidP="001E355F">
      <w:pPr>
        <w:keepNext/>
        <w:numPr>
          <w:ilvl w:val="0"/>
          <w:numId w:val="107"/>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Pana .........................., zam. w ……………….</w:t>
      </w:r>
    </w:p>
    <w:p w14:paraId="77881C43" w14:textId="77777777" w:rsidR="00BF19AA" w:rsidRPr="0081105A" w:rsidRDefault="00BF19AA" w:rsidP="001E355F">
      <w:pPr>
        <w:keepNext/>
        <w:numPr>
          <w:ilvl w:val="0"/>
          <w:numId w:val="107"/>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Pana .........................., zam. w ……………….</w:t>
      </w:r>
    </w:p>
    <w:p w14:paraId="177AF059"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pełnomocnictwa do:</w:t>
      </w:r>
    </w:p>
    <w:p w14:paraId="15A4953E"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zawarcia z Województwem Warmińsko-Mazurskim umowy o dofinansowanie nr ……… projektu pn.: ……………… oraz składania oświadczeń woli z nią związanych, w tym oświadczeń opatrzonych klauzulą odpowiedzialności karnej,</w:t>
      </w:r>
    </w:p>
    <w:p w14:paraId="65FE2644"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zawierania późniejszych aneksów do umowy, o której mowa w pkt 1,</w:t>
      </w:r>
    </w:p>
    <w:p w14:paraId="620EE820"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rozwiązaniu umowy, o której mowa w pkt 1;</w:t>
      </w:r>
    </w:p>
    <w:p w14:paraId="70EC0344" w14:textId="77777777" w:rsidR="00BF19AA" w:rsidRPr="0081105A" w:rsidRDefault="00BF19AA" w:rsidP="001E355F">
      <w:pPr>
        <w:keepNext/>
        <w:numPr>
          <w:ilvl w:val="0"/>
          <w:numId w:val="108"/>
        </w:numPr>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 xml:space="preserve">zabezpieczenia umowy, o której mowa w pkt 1 w formie weksla własnego in blanco </w:t>
      </w:r>
    </w:p>
    <w:tbl>
      <w:tblPr>
        <w:tblW w:w="0" w:type="auto"/>
        <w:jc w:val="center"/>
        <w:tblLayout w:type="fixed"/>
        <w:tblCellMar>
          <w:left w:w="0" w:type="dxa"/>
          <w:right w:w="0" w:type="dxa"/>
        </w:tblCellMar>
        <w:tblLook w:val="0000" w:firstRow="0" w:lastRow="0" w:firstColumn="0" w:lastColumn="0" w:noHBand="0" w:noVBand="0"/>
      </w:tblPr>
      <w:tblGrid>
        <w:gridCol w:w="869"/>
        <w:gridCol w:w="1824"/>
        <w:gridCol w:w="835"/>
        <w:gridCol w:w="830"/>
        <w:gridCol w:w="926"/>
        <w:gridCol w:w="917"/>
        <w:gridCol w:w="2158"/>
      </w:tblGrid>
      <w:tr w:rsidR="005D4F63" w:rsidRPr="0081105A" w14:paraId="26D47B97" w14:textId="77777777" w:rsidTr="000C2B96">
        <w:trPr>
          <w:trHeight w:val="283"/>
          <w:jc w:val="center"/>
        </w:trPr>
        <w:tc>
          <w:tcPr>
            <w:tcW w:w="869" w:type="dxa"/>
            <w:vMerge w:val="restart"/>
            <w:tcBorders>
              <w:top w:val="single" w:sz="4" w:space="0" w:color="auto"/>
              <w:left w:val="single" w:sz="4" w:space="0" w:color="auto"/>
              <w:bottom w:val="nil"/>
              <w:right w:val="nil"/>
            </w:tcBorders>
            <w:shd w:val="clear" w:color="auto" w:fill="FFFFFF"/>
            <w:vAlign w:val="center"/>
          </w:tcPr>
          <w:p w14:paraId="6924E1CC" w14:textId="47AE8E2A"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lastRenderedPageBreak/>
              <w:t>Nr lok.</w:t>
            </w:r>
          </w:p>
        </w:tc>
        <w:tc>
          <w:tcPr>
            <w:tcW w:w="1824" w:type="dxa"/>
            <w:vMerge w:val="restart"/>
            <w:tcBorders>
              <w:top w:val="single" w:sz="4" w:space="0" w:color="auto"/>
              <w:left w:val="single" w:sz="4" w:space="0" w:color="auto"/>
              <w:bottom w:val="nil"/>
              <w:right w:val="nil"/>
            </w:tcBorders>
            <w:shd w:val="clear" w:color="auto" w:fill="FFFFFF"/>
            <w:vAlign w:val="center"/>
          </w:tcPr>
          <w:p w14:paraId="46F7481E" w14:textId="0ED7B681" w:rsidR="00BF19AA" w:rsidRPr="0081105A" w:rsidRDefault="007954FC"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W</w:t>
            </w:r>
            <w:r w:rsidR="00BF19AA" w:rsidRPr="0081105A">
              <w:rPr>
                <w:rFonts w:ascii="Arial" w:hAnsi="Arial" w:cs="Arial"/>
                <w:b/>
                <w:bCs/>
                <w:kern w:val="32"/>
                <w:sz w:val="22"/>
                <w:szCs w:val="22"/>
                <w:lang w:eastAsia="en-US"/>
              </w:rPr>
              <w:t>łaściciel</w:t>
            </w:r>
          </w:p>
        </w:tc>
        <w:tc>
          <w:tcPr>
            <w:tcW w:w="1665" w:type="dxa"/>
            <w:gridSpan w:val="2"/>
            <w:vMerge w:val="restart"/>
            <w:tcBorders>
              <w:top w:val="single" w:sz="4" w:space="0" w:color="auto"/>
              <w:left w:val="single" w:sz="4" w:space="0" w:color="auto"/>
              <w:bottom w:val="nil"/>
              <w:right w:val="nil"/>
            </w:tcBorders>
            <w:shd w:val="clear" w:color="auto" w:fill="FFFFFF"/>
            <w:vAlign w:val="center"/>
          </w:tcPr>
          <w:p w14:paraId="17968E27"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udział</w:t>
            </w:r>
          </w:p>
        </w:tc>
        <w:tc>
          <w:tcPr>
            <w:tcW w:w="1843" w:type="dxa"/>
            <w:gridSpan w:val="2"/>
            <w:tcBorders>
              <w:top w:val="single" w:sz="4" w:space="0" w:color="auto"/>
              <w:left w:val="single" w:sz="4" w:space="0" w:color="auto"/>
              <w:bottom w:val="nil"/>
              <w:right w:val="nil"/>
            </w:tcBorders>
            <w:shd w:val="clear" w:color="auto" w:fill="FFFFFF"/>
            <w:vAlign w:val="center"/>
          </w:tcPr>
          <w:p w14:paraId="05D82D30"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GŁOS (podpis)</w:t>
            </w:r>
          </w:p>
        </w:tc>
        <w:tc>
          <w:tcPr>
            <w:tcW w:w="2158" w:type="dxa"/>
            <w:vMerge w:val="restart"/>
            <w:tcBorders>
              <w:top w:val="single" w:sz="4" w:space="0" w:color="auto"/>
              <w:left w:val="single" w:sz="4" w:space="0" w:color="auto"/>
              <w:bottom w:val="nil"/>
              <w:right w:val="single" w:sz="4" w:space="0" w:color="auto"/>
            </w:tcBorders>
            <w:shd w:val="clear" w:color="auto" w:fill="FFFFFF"/>
            <w:vAlign w:val="center"/>
          </w:tcPr>
          <w:p w14:paraId="514A34B2"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DATA</w:t>
            </w:r>
          </w:p>
        </w:tc>
      </w:tr>
      <w:tr w:rsidR="005D4F63" w:rsidRPr="0081105A" w14:paraId="59B0BB87" w14:textId="77777777" w:rsidTr="000C2B96">
        <w:trPr>
          <w:trHeight w:val="278"/>
          <w:jc w:val="center"/>
        </w:trPr>
        <w:tc>
          <w:tcPr>
            <w:tcW w:w="869" w:type="dxa"/>
            <w:vMerge/>
            <w:tcBorders>
              <w:top w:val="nil"/>
              <w:left w:val="single" w:sz="4" w:space="0" w:color="auto"/>
              <w:bottom w:val="nil"/>
              <w:right w:val="nil"/>
            </w:tcBorders>
            <w:shd w:val="clear" w:color="auto" w:fill="FFFFFF"/>
            <w:vAlign w:val="center"/>
          </w:tcPr>
          <w:p w14:paraId="40960B0D"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1824" w:type="dxa"/>
            <w:vMerge/>
            <w:tcBorders>
              <w:top w:val="nil"/>
              <w:left w:val="single" w:sz="4" w:space="0" w:color="auto"/>
              <w:bottom w:val="nil"/>
              <w:right w:val="nil"/>
            </w:tcBorders>
            <w:shd w:val="clear" w:color="auto" w:fill="FFFFFF"/>
            <w:vAlign w:val="center"/>
          </w:tcPr>
          <w:p w14:paraId="5732B83B"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1665" w:type="dxa"/>
            <w:gridSpan w:val="2"/>
            <w:vMerge/>
            <w:tcBorders>
              <w:top w:val="nil"/>
              <w:left w:val="single" w:sz="4" w:space="0" w:color="auto"/>
              <w:bottom w:val="nil"/>
              <w:right w:val="nil"/>
            </w:tcBorders>
            <w:shd w:val="clear" w:color="auto" w:fill="FFFFFF"/>
            <w:vAlign w:val="center"/>
          </w:tcPr>
          <w:p w14:paraId="4FD2865A" w14:textId="77777777" w:rsidR="00BF19AA" w:rsidRPr="0081105A" w:rsidRDefault="00BF19AA" w:rsidP="00BF19AA">
            <w:pPr>
              <w:keepNext/>
              <w:spacing w:before="240" w:after="60" w:line="276" w:lineRule="auto"/>
              <w:jc w:val="both"/>
              <w:outlineLvl w:val="2"/>
              <w:rPr>
                <w:rFonts w:ascii="Arial" w:hAnsi="Arial" w:cs="Arial"/>
                <w:b/>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vAlign w:val="center"/>
          </w:tcPr>
          <w:p w14:paraId="5A78F925"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ZA</w:t>
            </w:r>
          </w:p>
        </w:tc>
        <w:tc>
          <w:tcPr>
            <w:tcW w:w="917" w:type="dxa"/>
            <w:tcBorders>
              <w:top w:val="single" w:sz="4" w:space="0" w:color="auto"/>
              <w:left w:val="single" w:sz="4" w:space="0" w:color="auto"/>
              <w:bottom w:val="nil"/>
              <w:right w:val="nil"/>
            </w:tcBorders>
            <w:shd w:val="clear" w:color="auto" w:fill="FFFFFF"/>
            <w:vAlign w:val="bottom"/>
          </w:tcPr>
          <w:p w14:paraId="6DFAE119" w14:textId="77777777" w:rsidR="00BF19AA" w:rsidRPr="0081105A" w:rsidRDefault="00BF19AA" w:rsidP="000C2B96">
            <w:pPr>
              <w:keepNext/>
              <w:spacing w:before="240" w:after="60" w:line="276" w:lineRule="auto"/>
              <w:jc w:val="center"/>
              <w:outlineLvl w:val="2"/>
              <w:rPr>
                <w:rFonts w:ascii="Arial" w:hAnsi="Arial" w:cs="Arial"/>
                <w:b/>
                <w:bCs/>
                <w:kern w:val="32"/>
                <w:sz w:val="22"/>
                <w:szCs w:val="22"/>
                <w:lang w:eastAsia="en-US"/>
              </w:rPr>
            </w:pPr>
            <w:r w:rsidRPr="0081105A">
              <w:rPr>
                <w:rFonts w:ascii="Arial" w:hAnsi="Arial" w:cs="Arial"/>
                <w:b/>
                <w:bCs/>
                <w:kern w:val="32"/>
                <w:sz w:val="22"/>
                <w:szCs w:val="22"/>
                <w:lang w:eastAsia="en-US"/>
              </w:rPr>
              <w:t>PRZECIW</w:t>
            </w:r>
          </w:p>
        </w:tc>
        <w:tc>
          <w:tcPr>
            <w:tcW w:w="2158" w:type="dxa"/>
            <w:vMerge/>
            <w:tcBorders>
              <w:top w:val="nil"/>
              <w:left w:val="single" w:sz="4" w:space="0" w:color="auto"/>
              <w:bottom w:val="nil"/>
              <w:right w:val="single" w:sz="4" w:space="0" w:color="auto"/>
            </w:tcBorders>
            <w:shd w:val="clear" w:color="auto" w:fill="FFFFFF"/>
            <w:vAlign w:val="center"/>
          </w:tcPr>
          <w:p w14:paraId="4C9A620F"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787CF6A1"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C17215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4E6673F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4B7B026D"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4918DE9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5A1F721C"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03698BAB"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31FDD6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37F1B82B"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D0E6C4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5D5C14CA"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30966A1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1571C77C"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48FE9792"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6A09865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A74A52F"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791709FF"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4F331705"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1824" w:type="dxa"/>
            <w:tcBorders>
              <w:top w:val="single" w:sz="4" w:space="0" w:color="auto"/>
              <w:left w:val="single" w:sz="4" w:space="0" w:color="auto"/>
              <w:bottom w:val="nil"/>
              <w:right w:val="nil"/>
            </w:tcBorders>
            <w:shd w:val="clear" w:color="auto" w:fill="FFFFFF"/>
          </w:tcPr>
          <w:p w14:paraId="76070D0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5" w:type="dxa"/>
            <w:tcBorders>
              <w:top w:val="single" w:sz="4" w:space="0" w:color="auto"/>
              <w:left w:val="single" w:sz="4" w:space="0" w:color="auto"/>
              <w:bottom w:val="nil"/>
              <w:right w:val="nil"/>
            </w:tcBorders>
            <w:shd w:val="clear" w:color="auto" w:fill="FFFFFF"/>
          </w:tcPr>
          <w:p w14:paraId="078AD8AD"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830" w:type="dxa"/>
            <w:tcBorders>
              <w:top w:val="single" w:sz="4" w:space="0" w:color="auto"/>
              <w:left w:val="single" w:sz="4" w:space="0" w:color="auto"/>
              <w:bottom w:val="nil"/>
              <w:right w:val="nil"/>
            </w:tcBorders>
            <w:shd w:val="clear" w:color="auto" w:fill="FFFFFF"/>
          </w:tcPr>
          <w:p w14:paraId="74A71B5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26" w:type="dxa"/>
            <w:tcBorders>
              <w:top w:val="single" w:sz="4" w:space="0" w:color="auto"/>
              <w:left w:val="single" w:sz="4" w:space="0" w:color="auto"/>
              <w:bottom w:val="nil"/>
              <w:right w:val="nil"/>
            </w:tcBorders>
            <w:shd w:val="clear" w:color="auto" w:fill="FFFFFF"/>
          </w:tcPr>
          <w:p w14:paraId="49CFF4A7"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nil"/>
              <w:right w:val="nil"/>
            </w:tcBorders>
            <w:shd w:val="clear" w:color="auto" w:fill="FFFFFF"/>
          </w:tcPr>
          <w:p w14:paraId="49E978D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1CCCD51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r>
      <w:tr w:rsidR="005D4F63" w:rsidRPr="0081105A" w14:paraId="0E17CD34" w14:textId="77777777" w:rsidTr="000C2B96">
        <w:trPr>
          <w:trHeight w:val="288"/>
          <w:jc w:val="center"/>
        </w:trPr>
        <w:tc>
          <w:tcPr>
            <w:tcW w:w="869" w:type="dxa"/>
            <w:tcBorders>
              <w:top w:val="single" w:sz="4" w:space="0" w:color="auto"/>
              <w:left w:val="single" w:sz="4" w:space="0" w:color="auto"/>
              <w:bottom w:val="single" w:sz="4" w:space="0" w:color="auto"/>
              <w:right w:val="nil"/>
            </w:tcBorders>
            <w:shd w:val="clear" w:color="auto" w:fill="FFFFFF"/>
            <w:vAlign w:val="center"/>
          </w:tcPr>
          <w:p w14:paraId="03E78283"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razem</w:t>
            </w:r>
          </w:p>
        </w:tc>
        <w:tc>
          <w:tcPr>
            <w:tcW w:w="1824" w:type="dxa"/>
            <w:tcBorders>
              <w:top w:val="single" w:sz="4" w:space="0" w:color="auto"/>
              <w:left w:val="single" w:sz="4" w:space="0" w:color="auto"/>
              <w:bottom w:val="single" w:sz="4" w:space="0" w:color="auto"/>
              <w:right w:val="nil"/>
            </w:tcBorders>
            <w:shd w:val="clear" w:color="auto" w:fill="FFFFFF"/>
            <w:vAlign w:val="center"/>
          </w:tcPr>
          <w:p w14:paraId="63868D4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(procentowo)</w:t>
            </w:r>
          </w:p>
        </w:tc>
        <w:tc>
          <w:tcPr>
            <w:tcW w:w="835" w:type="dxa"/>
            <w:tcBorders>
              <w:top w:val="single" w:sz="4" w:space="0" w:color="auto"/>
              <w:left w:val="single" w:sz="4" w:space="0" w:color="auto"/>
              <w:bottom w:val="single" w:sz="4" w:space="0" w:color="auto"/>
              <w:right w:val="nil"/>
            </w:tcBorders>
            <w:shd w:val="clear" w:color="auto" w:fill="FFFFFF"/>
            <w:vAlign w:val="center"/>
          </w:tcPr>
          <w:p w14:paraId="3BE653F4"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t>
            </w:r>
          </w:p>
        </w:tc>
        <w:tc>
          <w:tcPr>
            <w:tcW w:w="830" w:type="dxa"/>
            <w:tcBorders>
              <w:top w:val="single" w:sz="4" w:space="0" w:color="auto"/>
              <w:left w:val="single" w:sz="4" w:space="0" w:color="auto"/>
              <w:bottom w:val="single" w:sz="4" w:space="0" w:color="auto"/>
              <w:right w:val="nil"/>
            </w:tcBorders>
            <w:shd w:val="clear" w:color="auto" w:fill="FFFFFF"/>
            <w:vAlign w:val="center"/>
          </w:tcPr>
          <w:p w14:paraId="0E2F80D9"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100%</w:t>
            </w:r>
          </w:p>
        </w:tc>
        <w:tc>
          <w:tcPr>
            <w:tcW w:w="926" w:type="dxa"/>
            <w:tcBorders>
              <w:top w:val="single" w:sz="4" w:space="0" w:color="auto"/>
              <w:left w:val="single" w:sz="4" w:space="0" w:color="auto"/>
              <w:bottom w:val="single" w:sz="4" w:space="0" w:color="auto"/>
              <w:right w:val="nil"/>
            </w:tcBorders>
            <w:shd w:val="clear" w:color="auto" w:fill="FFFFFF"/>
          </w:tcPr>
          <w:p w14:paraId="4F6ECA11"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917" w:type="dxa"/>
            <w:tcBorders>
              <w:top w:val="single" w:sz="4" w:space="0" w:color="auto"/>
              <w:left w:val="single" w:sz="4" w:space="0" w:color="auto"/>
              <w:bottom w:val="single" w:sz="4" w:space="0" w:color="auto"/>
              <w:right w:val="nil"/>
            </w:tcBorders>
            <w:shd w:val="clear" w:color="auto" w:fill="FFFFFF"/>
          </w:tcPr>
          <w:p w14:paraId="684AC1B8"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tc>
        <w:tc>
          <w:tcPr>
            <w:tcW w:w="2158" w:type="dxa"/>
            <w:tcBorders>
              <w:top w:val="single" w:sz="4" w:space="0" w:color="auto"/>
              <w:left w:val="single" w:sz="4" w:space="0" w:color="auto"/>
              <w:bottom w:val="single" w:sz="4" w:space="0" w:color="auto"/>
              <w:right w:val="single" w:sz="4" w:space="0" w:color="auto"/>
            </w:tcBorders>
            <w:shd w:val="clear" w:color="auto" w:fill="FFFFFF"/>
            <w:vAlign w:val="center"/>
          </w:tcPr>
          <w:p w14:paraId="16F69DFE"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r w:rsidRPr="0081105A">
              <w:rPr>
                <w:rFonts w:ascii="Arial" w:hAnsi="Arial" w:cs="Arial"/>
                <w:bCs/>
                <w:kern w:val="32"/>
                <w:sz w:val="22"/>
                <w:szCs w:val="22"/>
                <w:lang w:eastAsia="en-US"/>
              </w:rPr>
              <w:t>---------</w:t>
            </w:r>
          </w:p>
        </w:tc>
      </w:tr>
    </w:tbl>
    <w:p w14:paraId="4227F2A5" w14:textId="77777777" w:rsidR="00BF19AA" w:rsidRPr="0081105A" w:rsidRDefault="00BF19AA" w:rsidP="00BF19AA">
      <w:pPr>
        <w:keepNext/>
        <w:spacing w:before="240" w:after="60" w:line="276" w:lineRule="auto"/>
        <w:jc w:val="both"/>
        <w:outlineLvl w:val="2"/>
        <w:rPr>
          <w:rFonts w:ascii="Arial" w:hAnsi="Arial" w:cs="Arial"/>
          <w:bCs/>
          <w:kern w:val="32"/>
          <w:sz w:val="22"/>
          <w:szCs w:val="22"/>
          <w:lang w:eastAsia="en-US"/>
        </w:rPr>
      </w:pPr>
    </w:p>
    <w:p w14:paraId="2A793075" w14:textId="655A81E5" w:rsidR="007C3366" w:rsidRPr="0081105A" w:rsidRDefault="007C3366" w:rsidP="007C3366">
      <w:pPr>
        <w:tabs>
          <w:tab w:val="left" w:pos="912"/>
        </w:tabs>
        <w:rPr>
          <w:rFonts w:ascii="Arial" w:hAnsi="Arial" w:cs="Arial"/>
          <w:sz w:val="22"/>
          <w:szCs w:val="22"/>
        </w:rPr>
      </w:pPr>
    </w:p>
    <w:sectPr w:rsidR="007C3366" w:rsidRPr="0081105A" w:rsidSect="005A0C3B">
      <w:footerReference w:type="even" r:id="rId17"/>
      <w:footerReference w:type="default" r:id="rId18"/>
      <w:pgSz w:w="11906" w:h="16838"/>
      <w:pgMar w:top="567"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671F27" w:rsidRDefault="00671F27">
      <w:r>
        <w:separator/>
      </w:r>
    </w:p>
  </w:endnote>
  <w:endnote w:type="continuationSeparator" w:id="0">
    <w:p w14:paraId="500C7CC9" w14:textId="77777777" w:rsidR="00671F27" w:rsidRDefault="00671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671F27" w:rsidRDefault="00671F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671F27" w:rsidRDefault="00671F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B2F5A15" w:rsidR="00671F27" w:rsidRPr="00697E05" w:rsidRDefault="00671F2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83D26">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671F27" w:rsidRDefault="00671F2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671F27" w:rsidRDefault="00671F27">
      <w:r>
        <w:separator/>
      </w:r>
    </w:p>
  </w:footnote>
  <w:footnote w:type="continuationSeparator" w:id="0">
    <w:p w14:paraId="11E1A675" w14:textId="77777777" w:rsidR="00671F27" w:rsidRDefault="00671F27">
      <w:r>
        <w:continuationSeparator/>
      </w:r>
    </w:p>
  </w:footnote>
  <w:footnote w:id="1">
    <w:p w14:paraId="023F239A" w14:textId="77777777" w:rsidR="00671F27" w:rsidRDefault="00671F2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671F27" w:rsidRPr="009C5AB2" w:rsidRDefault="00671F2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671F27" w:rsidRPr="009C5AB2" w:rsidRDefault="00671F2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671F27" w:rsidRPr="009C5AB2" w:rsidRDefault="00671F2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671F27" w:rsidRPr="00F364ED" w:rsidRDefault="00671F27">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671F27" w:rsidRPr="003905FD" w:rsidRDefault="00671F2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671F27" w:rsidRPr="003905FD" w:rsidRDefault="00671F2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671F27" w:rsidRPr="003905FD" w:rsidRDefault="00671F2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671F27" w:rsidRDefault="00671F2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671F27" w:rsidRPr="005851A5" w:rsidRDefault="00671F2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671F27" w:rsidRPr="00A703D4" w:rsidRDefault="00671F2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671F27" w:rsidRPr="007D5E71" w:rsidRDefault="00671F2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671F27" w:rsidRPr="00B21CF9" w:rsidRDefault="00671F2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671F27" w:rsidRPr="00B21CF9" w:rsidRDefault="00671F2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671F27" w:rsidRPr="00470455" w:rsidRDefault="00671F2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EE2F97"/>
    <w:multiLevelType w:val="hybridMultilevel"/>
    <w:tmpl w:val="00F64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AAF7DA5"/>
    <w:multiLevelType w:val="hybridMultilevel"/>
    <w:tmpl w:val="162A88A8"/>
    <w:lvl w:ilvl="0" w:tplc="1D98C57C">
      <w:start w:val="1"/>
      <w:numFmt w:val="lowerLetter"/>
      <w:lvlText w:val="%1)"/>
      <w:lvlJc w:val="left"/>
      <w:pPr>
        <w:ind w:left="394" w:hanging="360"/>
      </w:pPr>
      <w:rPr>
        <w:rFonts w:hint="default"/>
        <w:sz w:val="18"/>
        <w:szCs w:val="18"/>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4671D5"/>
    <w:multiLevelType w:val="hybridMultilevel"/>
    <w:tmpl w:val="05AC0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9A6BB0"/>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E41F71"/>
    <w:multiLevelType w:val="hybridMultilevel"/>
    <w:tmpl w:val="532AF2D6"/>
    <w:lvl w:ilvl="0" w:tplc="C638F0E6">
      <w:start w:val="1"/>
      <w:numFmt w:val="bullet"/>
      <w:lvlText w:val=""/>
      <w:lvlJc w:val="left"/>
      <w:pPr>
        <w:ind w:left="896" w:hanging="360"/>
      </w:pPr>
      <w:rPr>
        <w:rFonts w:ascii="Symbol" w:hAnsi="Symbol" w:hint="default"/>
        <w:b/>
        <w:sz w:val="24"/>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8"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1D729C8"/>
    <w:multiLevelType w:val="hybridMultilevel"/>
    <w:tmpl w:val="4AB45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3"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6F146F"/>
    <w:multiLevelType w:val="hybridMultilevel"/>
    <w:tmpl w:val="81A882EC"/>
    <w:lvl w:ilvl="0" w:tplc="86B2BACA">
      <w:start w:val="10"/>
      <w:numFmt w:val="decimal"/>
      <w:lvlText w:val="%1"/>
      <w:lvlJc w:val="left"/>
      <w:pPr>
        <w:ind w:left="536" w:hanging="360"/>
      </w:pPr>
      <w:rPr>
        <w:rFonts w:hint="default"/>
        <w:u w:val="single"/>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7"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4225953"/>
    <w:multiLevelType w:val="hybridMultilevel"/>
    <w:tmpl w:val="E838544C"/>
    <w:lvl w:ilvl="0" w:tplc="04150011">
      <w:start w:val="1"/>
      <w:numFmt w:val="decimal"/>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3"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161FC1"/>
    <w:multiLevelType w:val="hybridMultilevel"/>
    <w:tmpl w:val="A9D60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4" w15:restartNumberingAfterBreak="0">
    <w:nsid w:val="2F9F3089"/>
    <w:multiLevelType w:val="hybridMultilevel"/>
    <w:tmpl w:val="7680980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6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5177086D"/>
    <w:multiLevelType w:val="hybridMultilevel"/>
    <w:tmpl w:val="C4600B88"/>
    <w:lvl w:ilvl="0" w:tplc="04150001">
      <w:start w:val="1"/>
      <w:numFmt w:val="bullet"/>
      <w:lvlText w:val=""/>
      <w:lvlJc w:val="left"/>
      <w:pPr>
        <w:ind w:left="894" w:hanging="360"/>
      </w:pPr>
      <w:rPr>
        <w:rFonts w:ascii="Symbol" w:hAnsi="Symbol"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7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8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5"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0"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B781F98"/>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6CC46E50"/>
    <w:multiLevelType w:val="hybridMultilevel"/>
    <w:tmpl w:val="880A51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4"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8FE749C"/>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1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2" w15:restartNumberingAfterBreak="0">
    <w:nsid w:val="7DBC774D"/>
    <w:multiLevelType w:val="hybridMultilevel"/>
    <w:tmpl w:val="67721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6"/>
  </w:num>
  <w:num w:numId="4">
    <w:abstractNumId w:val="99"/>
  </w:num>
  <w:num w:numId="5">
    <w:abstractNumId w:val="50"/>
  </w:num>
  <w:num w:numId="6">
    <w:abstractNumId w:val="87"/>
  </w:num>
  <w:num w:numId="7">
    <w:abstractNumId w:val="43"/>
  </w:num>
  <w:num w:numId="8">
    <w:abstractNumId w:val="84"/>
  </w:num>
  <w:num w:numId="9">
    <w:abstractNumId w:val="68"/>
  </w:num>
  <w:num w:numId="10">
    <w:abstractNumId w:val="18"/>
  </w:num>
  <w:num w:numId="11">
    <w:abstractNumId w:val="76"/>
  </w:num>
  <w:num w:numId="12">
    <w:abstractNumId w:val="22"/>
  </w:num>
  <w:num w:numId="13">
    <w:abstractNumId w:val="23"/>
  </w:num>
  <w:num w:numId="14">
    <w:abstractNumId w:val="62"/>
  </w:num>
  <w:num w:numId="15">
    <w:abstractNumId w:val="47"/>
  </w:num>
  <w:num w:numId="16">
    <w:abstractNumId w:val="11"/>
  </w:num>
  <w:num w:numId="17">
    <w:abstractNumId w:val="64"/>
  </w:num>
  <w:num w:numId="18">
    <w:abstractNumId w:val="31"/>
  </w:num>
  <w:num w:numId="19">
    <w:abstractNumId w:val="98"/>
  </w:num>
  <w:num w:numId="20">
    <w:abstractNumId w:val="90"/>
  </w:num>
  <w:num w:numId="21">
    <w:abstractNumId w:val="63"/>
  </w:num>
  <w:num w:numId="22">
    <w:abstractNumId w:val="67"/>
  </w:num>
  <w:num w:numId="23">
    <w:abstractNumId w:val="78"/>
  </w:num>
  <w:num w:numId="24">
    <w:abstractNumId w:val="102"/>
  </w:num>
  <w:num w:numId="25">
    <w:abstractNumId w:val="73"/>
  </w:num>
  <w:num w:numId="26">
    <w:abstractNumId w:val="80"/>
  </w:num>
  <w:num w:numId="27">
    <w:abstractNumId w:val="48"/>
  </w:num>
  <w:num w:numId="28">
    <w:abstractNumId w:val="52"/>
  </w:num>
  <w:num w:numId="29">
    <w:abstractNumId w:val="58"/>
  </w:num>
  <w:num w:numId="30">
    <w:abstractNumId w:val="113"/>
  </w:num>
  <w:num w:numId="31">
    <w:abstractNumId w:val="49"/>
  </w:num>
  <w:num w:numId="32">
    <w:abstractNumId w:val="24"/>
  </w:num>
  <w:num w:numId="33">
    <w:abstractNumId w:val="29"/>
  </w:num>
  <w:num w:numId="34">
    <w:abstractNumId w:val="51"/>
  </w:num>
  <w:num w:numId="35">
    <w:abstractNumId w:val="61"/>
  </w:num>
  <w:num w:numId="36">
    <w:abstractNumId w:val="69"/>
  </w:num>
  <w:num w:numId="37">
    <w:abstractNumId w:val="15"/>
  </w:num>
  <w:num w:numId="38">
    <w:abstractNumId w:val="20"/>
  </w:num>
  <w:num w:numId="39">
    <w:abstractNumId w:val="109"/>
  </w:num>
  <w:num w:numId="40">
    <w:abstractNumId w:val="33"/>
  </w:num>
  <w:num w:numId="41">
    <w:abstractNumId w:val="46"/>
  </w:num>
  <w:num w:numId="42">
    <w:abstractNumId w:val="93"/>
  </w:num>
  <w:num w:numId="43">
    <w:abstractNumId w:val="6"/>
  </w:num>
  <w:num w:numId="44">
    <w:abstractNumId w:val="65"/>
  </w:num>
  <w:num w:numId="45">
    <w:abstractNumId w:val="71"/>
  </w:num>
  <w:num w:numId="46">
    <w:abstractNumId w:val="100"/>
  </w:num>
  <w:num w:numId="47">
    <w:abstractNumId w:val="54"/>
  </w:num>
  <w:num w:numId="48">
    <w:abstractNumId w:val="86"/>
  </w:num>
  <w:num w:numId="49">
    <w:abstractNumId w:val="77"/>
  </w:num>
  <w:num w:numId="50">
    <w:abstractNumId w:val="103"/>
  </w:num>
  <w:num w:numId="51">
    <w:abstractNumId w:val="111"/>
  </w:num>
  <w:num w:numId="52">
    <w:abstractNumId w:val="107"/>
  </w:num>
  <w:num w:numId="53">
    <w:abstractNumId w:val="34"/>
  </w:num>
  <w:num w:numId="54">
    <w:abstractNumId w:val="7"/>
  </w:num>
  <w:num w:numId="55">
    <w:abstractNumId w:val="3"/>
  </w:num>
  <w:num w:numId="56">
    <w:abstractNumId w:val="0"/>
  </w:num>
  <w:num w:numId="57">
    <w:abstractNumId w:val="14"/>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num>
  <w:num w:numId="60">
    <w:abstractNumId w:val="55"/>
    <w:lvlOverride w:ilvl="0">
      <w:startOverride w:val="1"/>
    </w:lvlOverride>
  </w:num>
  <w:num w:numId="61">
    <w:abstractNumId w:val="82"/>
    <w:lvlOverride w:ilvl="0">
      <w:startOverride w:val="1"/>
    </w:lvlOverride>
  </w:num>
  <w:num w:numId="62">
    <w:abstractNumId w:val="91"/>
  </w:num>
  <w:num w:numId="63">
    <w:abstractNumId w:val="41"/>
  </w:num>
  <w:num w:numId="64">
    <w:abstractNumId w:val="56"/>
  </w:num>
  <w:num w:numId="65">
    <w:abstractNumId w:val="30"/>
  </w:num>
  <w:num w:numId="66">
    <w:abstractNumId w:val="79"/>
  </w:num>
  <w:num w:numId="67">
    <w:abstractNumId w:val="81"/>
  </w:num>
  <w:num w:numId="68">
    <w:abstractNumId w:val="39"/>
  </w:num>
  <w:num w:numId="69">
    <w:abstractNumId w:val="75"/>
  </w:num>
  <w:num w:numId="70">
    <w:abstractNumId w:val="110"/>
  </w:num>
  <w:num w:numId="71">
    <w:abstractNumId w:val="74"/>
  </w:num>
  <w:num w:numId="72">
    <w:abstractNumId w:val="28"/>
  </w:num>
  <w:num w:numId="73">
    <w:abstractNumId w:val="37"/>
  </w:num>
  <w:num w:numId="74">
    <w:abstractNumId w:val="97"/>
  </w:num>
  <w:num w:numId="75">
    <w:abstractNumId w:val="108"/>
  </w:num>
  <w:num w:numId="76">
    <w:abstractNumId w:val="85"/>
  </w:num>
  <w:num w:numId="77">
    <w:abstractNumId w:val="72"/>
  </w:num>
  <w:num w:numId="78">
    <w:abstractNumId w:val="60"/>
  </w:num>
  <w:num w:numId="79">
    <w:abstractNumId w:val="36"/>
  </w:num>
  <w:num w:numId="80">
    <w:abstractNumId w:val="42"/>
  </w:num>
  <w:num w:numId="81">
    <w:abstractNumId w:val="89"/>
  </w:num>
  <w:num w:numId="82">
    <w:abstractNumId w:val="66"/>
  </w:num>
  <w:num w:numId="83">
    <w:abstractNumId w:val="40"/>
  </w:num>
  <w:num w:numId="84">
    <w:abstractNumId w:val="57"/>
  </w:num>
  <w:num w:numId="85">
    <w:abstractNumId w:val="45"/>
  </w:num>
  <w:num w:numId="86">
    <w:abstractNumId w:val="92"/>
  </w:num>
  <w:num w:numId="87">
    <w:abstractNumId w:val="35"/>
  </w:num>
  <w:num w:numId="88">
    <w:abstractNumId w:val="53"/>
  </w:num>
  <w:num w:numId="89">
    <w:abstractNumId w:val="16"/>
  </w:num>
  <w:num w:numId="90">
    <w:abstractNumId w:val="106"/>
  </w:num>
  <w:num w:numId="91">
    <w:abstractNumId w:val="5"/>
  </w:num>
  <w:num w:numId="92">
    <w:abstractNumId w:val="10"/>
  </w:num>
  <w:num w:numId="93">
    <w:abstractNumId w:val="27"/>
  </w:num>
  <w:num w:numId="94">
    <w:abstractNumId w:val="104"/>
  </w:num>
  <w:num w:numId="95">
    <w:abstractNumId w:val="113"/>
  </w:num>
  <w:num w:numId="96">
    <w:abstractNumId w:val="12"/>
  </w:num>
  <w:num w:numId="97">
    <w:abstractNumId w:val="70"/>
  </w:num>
  <w:num w:numId="98">
    <w:abstractNumId w:val="44"/>
  </w:num>
  <w:num w:numId="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
  </w:num>
  <w:num w:numId="101">
    <w:abstractNumId w:val="8"/>
  </w:num>
  <w:num w:numId="102">
    <w:abstractNumId w:val="4"/>
  </w:num>
  <w:num w:numId="103">
    <w:abstractNumId w:val="38"/>
  </w:num>
  <w:num w:numId="104">
    <w:abstractNumId w:val="112"/>
  </w:num>
  <w:num w:numId="105">
    <w:abstractNumId w:val="105"/>
  </w:num>
  <w:num w:numId="106">
    <w:abstractNumId w:val="25"/>
  </w:num>
  <w:num w:numId="107">
    <w:abstractNumId w:val="95"/>
  </w:num>
  <w:num w:numId="108">
    <w:abstractNumId w:val="94"/>
  </w:num>
  <w:num w:numId="109">
    <w:abstractNumId w:val="17"/>
  </w:num>
  <w:num w:numId="1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
  </w:num>
  <w:num w:numId="112">
    <w:abstractNumId w:val="2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1D54"/>
    <w:rsid w:val="00062C05"/>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5675"/>
    <w:rsid w:val="000761E5"/>
    <w:rsid w:val="00076A4A"/>
    <w:rsid w:val="00076CE1"/>
    <w:rsid w:val="00076EE2"/>
    <w:rsid w:val="00076F23"/>
    <w:rsid w:val="000774FB"/>
    <w:rsid w:val="00077870"/>
    <w:rsid w:val="0008143D"/>
    <w:rsid w:val="000814D2"/>
    <w:rsid w:val="000821A8"/>
    <w:rsid w:val="00082224"/>
    <w:rsid w:val="000822D8"/>
    <w:rsid w:val="000823FB"/>
    <w:rsid w:val="000824C5"/>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5A7"/>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3E8"/>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B96"/>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36"/>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8B4"/>
    <w:rsid w:val="00141CA9"/>
    <w:rsid w:val="00142C9C"/>
    <w:rsid w:val="00142FB5"/>
    <w:rsid w:val="00143334"/>
    <w:rsid w:val="0014345B"/>
    <w:rsid w:val="0014347B"/>
    <w:rsid w:val="0014391B"/>
    <w:rsid w:val="00143A54"/>
    <w:rsid w:val="001443B5"/>
    <w:rsid w:val="00144892"/>
    <w:rsid w:val="0014619C"/>
    <w:rsid w:val="0014641D"/>
    <w:rsid w:val="00150491"/>
    <w:rsid w:val="00150A5E"/>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57E30"/>
    <w:rsid w:val="0016023B"/>
    <w:rsid w:val="001605A7"/>
    <w:rsid w:val="00161749"/>
    <w:rsid w:val="001618EC"/>
    <w:rsid w:val="00161C28"/>
    <w:rsid w:val="00161D47"/>
    <w:rsid w:val="00162A4E"/>
    <w:rsid w:val="001638EA"/>
    <w:rsid w:val="00163B09"/>
    <w:rsid w:val="00164B53"/>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B6D"/>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5DF3"/>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55F"/>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1F7B8F"/>
    <w:rsid w:val="002003C0"/>
    <w:rsid w:val="00200B26"/>
    <w:rsid w:val="00201162"/>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07F92"/>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0D2"/>
    <w:rsid w:val="002152E9"/>
    <w:rsid w:val="0021623C"/>
    <w:rsid w:val="002162AB"/>
    <w:rsid w:val="00216F6D"/>
    <w:rsid w:val="00217D61"/>
    <w:rsid w:val="002205C7"/>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83B"/>
    <w:rsid w:val="00261DCB"/>
    <w:rsid w:val="00262558"/>
    <w:rsid w:val="00262931"/>
    <w:rsid w:val="0026293E"/>
    <w:rsid w:val="002631DE"/>
    <w:rsid w:val="00263B8A"/>
    <w:rsid w:val="00263D8F"/>
    <w:rsid w:val="00264EF8"/>
    <w:rsid w:val="0026553D"/>
    <w:rsid w:val="00266B9A"/>
    <w:rsid w:val="0026757E"/>
    <w:rsid w:val="00270877"/>
    <w:rsid w:val="00270991"/>
    <w:rsid w:val="002713E5"/>
    <w:rsid w:val="002715BB"/>
    <w:rsid w:val="00272EA5"/>
    <w:rsid w:val="0027326D"/>
    <w:rsid w:val="00273582"/>
    <w:rsid w:val="00273927"/>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B5B"/>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332"/>
    <w:rsid w:val="002B358A"/>
    <w:rsid w:val="002B3680"/>
    <w:rsid w:val="002B4B55"/>
    <w:rsid w:val="002B5A79"/>
    <w:rsid w:val="002B61C3"/>
    <w:rsid w:val="002B64BF"/>
    <w:rsid w:val="002B6951"/>
    <w:rsid w:val="002C097A"/>
    <w:rsid w:val="002C09D6"/>
    <w:rsid w:val="002C0F92"/>
    <w:rsid w:val="002C1CAD"/>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1F51"/>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6F7"/>
    <w:rsid w:val="002F27C7"/>
    <w:rsid w:val="002F2F9D"/>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522"/>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5F9"/>
    <w:rsid w:val="00314759"/>
    <w:rsid w:val="003148FD"/>
    <w:rsid w:val="00315531"/>
    <w:rsid w:val="00315746"/>
    <w:rsid w:val="00315CF6"/>
    <w:rsid w:val="00315CFE"/>
    <w:rsid w:val="0031654E"/>
    <w:rsid w:val="00316DF8"/>
    <w:rsid w:val="003170A4"/>
    <w:rsid w:val="0031791F"/>
    <w:rsid w:val="00317D27"/>
    <w:rsid w:val="003200C8"/>
    <w:rsid w:val="003207FC"/>
    <w:rsid w:val="00320ED3"/>
    <w:rsid w:val="00321245"/>
    <w:rsid w:val="003221DE"/>
    <w:rsid w:val="00322341"/>
    <w:rsid w:val="00322841"/>
    <w:rsid w:val="00322A84"/>
    <w:rsid w:val="00322B46"/>
    <w:rsid w:val="00322F73"/>
    <w:rsid w:val="0032300E"/>
    <w:rsid w:val="00323204"/>
    <w:rsid w:val="003232F2"/>
    <w:rsid w:val="003242FA"/>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4D8"/>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DA4"/>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4EB4"/>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486"/>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D52"/>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4A8"/>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074D"/>
    <w:rsid w:val="004612E6"/>
    <w:rsid w:val="0046289A"/>
    <w:rsid w:val="004646E0"/>
    <w:rsid w:val="0046491A"/>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468B"/>
    <w:rsid w:val="004A5100"/>
    <w:rsid w:val="004A55A4"/>
    <w:rsid w:val="004A595C"/>
    <w:rsid w:val="004A5966"/>
    <w:rsid w:val="004A6527"/>
    <w:rsid w:val="004A732E"/>
    <w:rsid w:val="004A7AB5"/>
    <w:rsid w:val="004B0EC6"/>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34"/>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6177"/>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E7D1C"/>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19C"/>
    <w:rsid w:val="004F78C1"/>
    <w:rsid w:val="005004C5"/>
    <w:rsid w:val="0050090D"/>
    <w:rsid w:val="00500B48"/>
    <w:rsid w:val="00500E68"/>
    <w:rsid w:val="0050158A"/>
    <w:rsid w:val="0050177D"/>
    <w:rsid w:val="00501913"/>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165A"/>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5B96"/>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57368"/>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A0A"/>
    <w:rsid w:val="00597C0C"/>
    <w:rsid w:val="005A0C3B"/>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917"/>
    <w:rsid w:val="005D0A4C"/>
    <w:rsid w:val="005D0E6C"/>
    <w:rsid w:val="005D1049"/>
    <w:rsid w:val="005D114A"/>
    <w:rsid w:val="005D1D2E"/>
    <w:rsid w:val="005D2579"/>
    <w:rsid w:val="005D2699"/>
    <w:rsid w:val="005D2F53"/>
    <w:rsid w:val="005D3CB0"/>
    <w:rsid w:val="005D426C"/>
    <w:rsid w:val="005D42DC"/>
    <w:rsid w:val="005D4A20"/>
    <w:rsid w:val="005D4F0E"/>
    <w:rsid w:val="005D4F63"/>
    <w:rsid w:val="005D5FF3"/>
    <w:rsid w:val="005D60F2"/>
    <w:rsid w:val="005D62BA"/>
    <w:rsid w:val="005D65F0"/>
    <w:rsid w:val="005D68F6"/>
    <w:rsid w:val="005D6955"/>
    <w:rsid w:val="005D6AB1"/>
    <w:rsid w:val="005D6FCE"/>
    <w:rsid w:val="005D71E1"/>
    <w:rsid w:val="005D77A1"/>
    <w:rsid w:val="005D7A77"/>
    <w:rsid w:val="005D7CD7"/>
    <w:rsid w:val="005D7DBE"/>
    <w:rsid w:val="005E05EE"/>
    <w:rsid w:val="005E062C"/>
    <w:rsid w:val="005E12AA"/>
    <w:rsid w:val="005E24DA"/>
    <w:rsid w:val="005E3F40"/>
    <w:rsid w:val="005E41CE"/>
    <w:rsid w:val="005E4C6E"/>
    <w:rsid w:val="005E4E7B"/>
    <w:rsid w:val="005E4F2F"/>
    <w:rsid w:val="005E583D"/>
    <w:rsid w:val="005E587C"/>
    <w:rsid w:val="005E5DB5"/>
    <w:rsid w:val="005E6712"/>
    <w:rsid w:val="005E68A3"/>
    <w:rsid w:val="005E69A4"/>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3CF8"/>
    <w:rsid w:val="005F47AC"/>
    <w:rsid w:val="005F4951"/>
    <w:rsid w:val="005F5C44"/>
    <w:rsid w:val="005F640E"/>
    <w:rsid w:val="005F783D"/>
    <w:rsid w:val="005F7943"/>
    <w:rsid w:val="005F7B7F"/>
    <w:rsid w:val="005F7C87"/>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1DB3"/>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03F"/>
    <w:rsid w:val="006712CC"/>
    <w:rsid w:val="00671AA0"/>
    <w:rsid w:val="00671F27"/>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35A"/>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6F1"/>
    <w:rsid w:val="006C49C1"/>
    <w:rsid w:val="006C4A36"/>
    <w:rsid w:val="006C4B9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546"/>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6B94"/>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7B"/>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D06"/>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77408"/>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4FC"/>
    <w:rsid w:val="00795632"/>
    <w:rsid w:val="0079594C"/>
    <w:rsid w:val="00795F7D"/>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0FE4"/>
    <w:rsid w:val="007B1484"/>
    <w:rsid w:val="007B1543"/>
    <w:rsid w:val="007B18B7"/>
    <w:rsid w:val="007B224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5F3"/>
    <w:rsid w:val="007C5C8A"/>
    <w:rsid w:val="007C5F80"/>
    <w:rsid w:val="007C673E"/>
    <w:rsid w:val="007C6AE2"/>
    <w:rsid w:val="007C783E"/>
    <w:rsid w:val="007C7D6F"/>
    <w:rsid w:val="007D0009"/>
    <w:rsid w:val="007D0630"/>
    <w:rsid w:val="007D065F"/>
    <w:rsid w:val="007D1269"/>
    <w:rsid w:val="007D1426"/>
    <w:rsid w:val="007D1B4E"/>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05A"/>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56CA"/>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6A6"/>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17A4"/>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1C"/>
    <w:rsid w:val="008952ED"/>
    <w:rsid w:val="00895E2F"/>
    <w:rsid w:val="00895FD8"/>
    <w:rsid w:val="00896CEF"/>
    <w:rsid w:val="008A051A"/>
    <w:rsid w:val="008A098A"/>
    <w:rsid w:val="008A0C12"/>
    <w:rsid w:val="008A223B"/>
    <w:rsid w:val="008A29EE"/>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6CB5"/>
    <w:rsid w:val="008A759F"/>
    <w:rsid w:val="008A7BCB"/>
    <w:rsid w:val="008A7EA0"/>
    <w:rsid w:val="008B0581"/>
    <w:rsid w:val="008B05D6"/>
    <w:rsid w:val="008B06A1"/>
    <w:rsid w:val="008B0EAA"/>
    <w:rsid w:val="008B1FDE"/>
    <w:rsid w:val="008B1FDF"/>
    <w:rsid w:val="008B23D3"/>
    <w:rsid w:val="008B31B4"/>
    <w:rsid w:val="008B32A7"/>
    <w:rsid w:val="008B3AFB"/>
    <w:rsid w:val="008B4194"/>
    <w:rsid w:val="008B4577"/>
    <w:rsid w:val="008B4B0A"/>
    <w:rsid w:val="008B4C73"/>
    <w:rsid w:val="008B506D"/>
    <w:rsid w:val="008B50AC"/>
    <w:rsid w:val="008B587E"/>
    <w:rsid w:val="008B5A7E"/>
    <w:rsid w:val="008B5E91"/>
    <w:rsid w:val="008B5F51"/>
    <w:rsid w:val="008B650F"/>
    <w:rsid w:val="008B67A8"/>
    <w:rsid w:val="008B6924"/>
    <w:rsid w:val="008B7334"/>
    <w:rsid w:val="008B7392"/>
    <w:rsid w:val="008B75EC"/>
    <w:rsid w:val="008B7B5D"/>
    <w:rsid w:val="008C03B7"/>
    <w:rsid w:val="008C0D76"/>
    <w:rsid w:val="008C15D6"/>
    <w:rsid w:val="008C1CFD"/>
    <w:rsid w:val="008C20DD"/>
    <w:rsid w:val="008C2863"/>
    <w:rsid w:val="008C2CAA"/>
    <w:rsid w:val="008C2E82"/>
    <w:rsid w:val="008C3666"/>
    <w:rsid w:val="008C4A9F"/>
    <w:rsid w:val="008C5025"/>
    <w:rsid w:val="008C54AE"/>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4A6E"/>
    <w:rsid w:val="008D560B"/>
    <w:rsid w:val="008D618F"/>
    <w:rsid w:val="008D61D9"/>
    <w:rsid w:val="008D684B"/>
    <w:rsid w:val="008D6A9C"/>
    <w:rsid w:val="008D7153"/>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09F"/>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A51"/>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3840"/>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3B10"/>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EB"/>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3C6F"/>
    <w:rsid w:val="009E40E8"/>
    <w:rsid w:val="009E4C0A"/>
    <w:rsid w:val="009E52C5"/>
    <w:rsid w:val="009E5C05"/>
    <w:rsid w:val="009E5CC0"/>
    <w:rsid w:val="009E5F3F"/>
    <w:rsid w:val="009E6192"/>
    <w:rsid w:val="009E623C"/>
    <w:rsid w:val="009E66E9"/>
    <w:rsid w:val="009E7EE8"/>
    <w:rsid w:val="009F0580"/>
    <w:rsid w:val="009F0D2C"/>
    <w:rsid w:val="009F0F64"/>
    <w:rsid w:val="009F1AFB"/>
    <w:rsid w:val="009F2F31"/>
    <w:rsid w:val="009F3B1E"/>
    <w:rsid w:val="009F4376"/>
    <w:rsid w:val="009F4431"/>
    <w:rsid w:val="009F453C"/>
    <w:rsid w:val="009F4FB0"/>
    <w:rsid w:val="009F5316"/>
    <w:rsid w:val="009F58F0"/>
    <w:rsid w:val="009F6E66"/>
    <w:rsid w:val="009F7075"/>
    <w:rsid w:val="009F726A"/>
    <w:rsid w:val="009F7405"/>
    <w:rsid w:val="009F771A"/>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6F3F"/>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1B"/>
    <w:rsid w:val="00A555F7"/>
    <w:rsid w:val="00A55705"/>
    <w:rsid w:val="00A5637E"/>
    <w:rsid w:val="00A565F5"/>
    <w:rsid w:val="00A56734"/>
    <w:rsid w:val="00A56878"/>
    <w:rsid w:val="00A56C19"/>
    <w:rsid w:val="00A56D91"/>
    <w:rsid w:val="00A57BC2"/>
    <w:rsid w:val="00A57C47"/>
    <w:rsid w:val="00A57E60"/>
    <w:rsid w:val="00A57F26"/>
    <w:rsid w:val="00A60636"/>
    <w:rsid w:val="00A608E8"/>
    <w:rsid w:val="00A60902"/>
    <w:rsid w:val="00A60BF6"/>
    <w:rsid w:val="00A60DB5"/>
    <w:rsid w:val="00A610DA"/>
    <w:rsid w:val="00A618B3"/>
    <w:rsid w:val="00A61F78"/>
    <w:rsid w:val="00A61F7C"/>
    <w:rsid w:val="00A620A3"/>
    <w:rsid w:val="00A62BCF"/>
    <w:rsid w:val="00A637D6"/>
    <w:rsid w:val="00A63D35"/>
    <w:rsid w:val="00A644B7"/>
    <w:rsid w:val="00A647EC"/>
    <w:rsid w:val="00A64F8C"/>
    <w:rsid w:val="00A6640A"/>
    <w:rsid w:val="00A700CD"/>
    <w:rsid w:val="00A715D6"/>
    <w:rsid w:val="00A72094"/>
    <w:rsid w:val="00A72292"/>
    <w:rsid w:val="00A722D5"/>
    <w:rsid w:val="00A72642"/>
    <w:rsid w:val="00A728C0"/>
    <w:rsid w:val="00A73111"/>
    <w:rsid w:val="00A73874"/>
    <w:rsid w:val="00A73B25"/>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87F8C"/>
    <w:rsid w:val="00A9033E"/>
    <w:rsid w:val="00A904B3"/>
    <w:rsid w:val="00A90585"/>
    <w:rsid w:val="00A908B1"/>
    <w:rsid w:val="00A90F3E"/>
    <w:rsid w:val="00A91CDB"/>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97B9A"/>
    <w:rsid w:val="00AA0096"/>
    <w:rsid w:val="00AA09B3"/>
    <w:rsid w:val="00AA0ECF"/>
    <w:rsid w:val="00AA0F73"/>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8F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164"/>
    <w:rsid w:val="00AC673C"/>
    <w:rsid w:val="00AC7147"/>
    <w:rsid w:val="00AC7579"/>
    <w:rsid w:val="00AD00D8"/>
    <w:rsid w:val="00AD0F32"/>
    <w:rsid w:val="00AD1660"/>
    <w:rsid w:val="00AD331A"/>
    <w:rsid w:val="00AD3386"/>
    <w:rsid w:val="00AD3924"/>
    <w:rsid w:val="00AD3946"/>
    <w:rsid w:val="00AD4333"/>
    <w:rsid w:val="00AD4967"/>
    <w:rsid w:val="00AD4A44"/>
    <w:rsid w:val="00AD4C50"/>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3EF7"/>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1EF6"/>
    <w:rsid w:val="00B02AA0"/>
    <w:rsid w:val="00B0382C"/>
    <w:rsid w:val="00B03A35"/>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C8F"/>
    <w:rsid w:val="00B13D46"/>
    <w:rsid w:val="00B142C8"/>
    <w:rsid w:val="00B14A8A"/>
    <w:rsid w:val="00B14E16"/>
    <w:rsid w:val="00B15489"/>
    <w:rsid w:val="00B1548A"/>
    <w:rsid w:val="00B15D19"/>
    <w:rsid w:val="00B16184"/>
    <w:rsid w:val="00B16464"/>
    <w:rsid w:val="00B16D31"/>
    <w:rsid w:val="00B175DE"/>
    <w:rsid w:val="00B17928"/>
    <w:rsid w:val="00B179F9"/>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79"/>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2D"/>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C81"/>
    <w:rsid w:val="00B96F4C"/>
    <w:rsid w:val="00B97573"/>
    <w:rsid w:val="00BA062D"/>
    <w:rsid w:val="00BA0A2B"/>
    <w:rsid w:val="00BA1331"/>
    <w:rsid w:val="00BA20D5"/>
    <w:rsid w:val="00BA23EA"/>
    <w:rsid w:val="00BA393F"/>
    <w:rsid w:val="00BA432A"/>
    <w:rsid w:val="00BA44D5"/>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390"/>
    <w:rsid w:val="00BC7E6A"/>
    <w:rsid w:val="00BD0017"/>
    <w:rsid w:val="00BD0091"/>
    <w:rsid w:val="00BD044E"/>
    <w:rsid w:val="00BD1151"/>
    <w:rsid w:val="00BD181F"/>
    <w:rsid w:val="00BD1CB9"/>
    <w:rsid w:val="00BD1D30"/>
    <w:rsid w:val="00BD2387"/>
    <w:rsid w:val="00BD2665"/>
    <w:rsid w:val="00BD2C40"/>
    <w:rsid w:val="00BD2DC4"/>
    <w:rsid w:val="00BD35E7"/>
    <w:rsid w:val="00BD4243"/>
    <w:rsid w:val="00BD462E"/>
    <w:rsid w:val="00BD490C"/>
    <w:rsid w:val="00BD4FF9"/>
    <w:rsid w:val="00BD52F1"/>
    <w:rsid w:val="00BD59C5"/>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9AA"/>
    <w:rsid w:val="00BF1ECA"/>
    <w:rsid w:val="00BF20C0"/>
    <w:rsid w:val="00BF22C3"/>
    <w:rsid w:val="00BF288A"/>
    <w:rsid w:val="00BF2CA7"/>
    <w:rsid w:val="00BF36DC"/>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CB"/>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97AF9"/>
    <w:rsid w:val="00CA0105"/>
    <w:rsid w:val="00CA1419"/>
    <w:rsid w:val="00CA1F96"/>
    <w:rsid w:val="00CA2765"/>
    <w:rsid w:val="00CA33D3"/>
    <w:rsid w:val="00CA3602"/>
    <w:rsid w:val="00CA3EAF"/>
    <w:rsid w:val="00CA43F0"/>
    <w:rsid w:val="00CA586B"/>
    <w:rsid w:val="00CA6967"/>
    <w:rsid w:val="00CB0A48"/>
    <w:rsid w:val="00CB1F27"/>
    <w:rsid w:val="00CB23BB"/>
    <w:rsid w:val="00CB2D11"/>
    <w:rsid w:val="00CB2D7F"/>
    <w:rsid w:val="00CB2FB6"/>
    <w:rsid w:val="00CB31A9"/>
    <w:rsid w:val="00CB38F9"/>
    <w:rsid w:val="00CB3C95"/>
    <w:rsid w:val="00CB40F7"/>
    <w:rsid w:val="00CB4C69"/>
    <w:rsid w:val="00CB4E2A"/>
    <w:rsid w:val="00CB4E81"/>
    <w:rsid w:val="00CB5485"/>
    <w:rsid w:val="00CB61E6"/>
    <w:rsid w:val="00CB68FE"/>
    <w:rsid w:val="00CC064F"/>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E96"/>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7C4"/>
    <w:rsid w:val="00D10AFD"/>
    <w:rsid w:val="00D11326"/>
    <w:rsid w:val="00D11B57"/>
    <w:rsid w:val="00D11BC7"/>
    <w:rsid w:val="00D12741"/>
    <w:rsid w:val="00D12B30"/>
    <w:rsid w:val="00D12C33"/>
    <w:rsid w:val="00D12C48"/>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955"/>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EE5"/>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0E48"/>
    <w:rsid w:val="00D8192A"/>
    <w:rsid w:val="00D81F2E"/>
    <w:rsid w:val="00D82209"/>
    <w:rsid w:val="00D831CE"/>
    <w:rsid w:val="00D833AB"/>
    <w:rsid w:val="00D83617"/>
    <w:rsid w:val="00D83D26"/>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07A"/>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38E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9AC"/>
    <w:rsid w:val="00DC7A83"/>
    <w:rsid w:val="00DC7C2C"/>
    <w:rsid w:val="00DD013F"/>
    <w:rsid w:val="00DD0E5A"/>
    <w:rsid w:val="00DD23C4"/>
    <w:rsid w:val="00DD3092"/>
    <w:rsid w:val="00DD3A6E"/>
    <w:rsid w:val="00DD3D2B"/>
    <w:rsid w:val="00DD435A"/>
    <w:rsid w:val="00DD4C11"/>
    <w:rsid w:val="00DD541D"/>
    <w:rsid w:val="00DD5C72"/>
    <w:rsid w:val="00DD5E14"/>
    <w:rsid w:val="00DD62AA"/>
    <w:rsid w:val="00DD637C"/>
    <w:rsid w:val="00DD6682"/>
    <w:rsid w:val="00DD70EF"/>
    <w:rsid w:val="00DD7276"/>
    <w:rsid w:val="00DD761D"/>
    <w:rsid w:val="00DD77C5"/>
    <w:rsid w:val="00DD783B"/>
    <w:rsid w:val="00DE1321"/>
    <w:rsid w:val="00DE17AF"/>
    <w:rsid w:val="00DE1D7C"/>
    <w:rsid w:val="00DE29C3"/>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32B"/>
    <w:rsid w:val="00DF144A"/>
    <w:rsid w:val="00DF1487"/>
    <w:rsid w:val="00DF1524"/>
    <w:rsid w:val="00DF161D"/>
    <w:rsid w:val="00DF1D20"/>
    <w:rsid w:val="00DF2322"/>
    <w:rsid w:val="00DF2368"/>
    <w:rsid w:val="00DF2484"/>
    <w:rsid w:val="00DF2798"/>
    <w:rsid w:val="00DF31DB"/>
    <w:rsid w:val="00DF3550"/>
    <w:rsid w:val="00DF396F"/>
    <w:rsid w:val="00DF3B3C"/>
    <w:rsid w:val="00DF4064"/>
    <w:rsid w:val="00DF4320"/>
    <w:rsid w:val="00DF43B4"/>
    <w:rsid w:val="00DF476F"/>
    <w:rsid w:val="00DF4A07"/>
    <w:rsid w:val="00DF4BD7"/>
    <w:rsid w:val="00DF5003"/>
    <w:rsid w:val="00DF5642"/>
    <w:rsid w:val="00DF56AF"/>
    <w:rsid w:val="00DF5864"/>
    <w:rsid w:val="00DF5A04"/>
    <w:rsid w:val="00DF5BF6"/>
    <w:rsid w:val="00DF5D6D"/>
    <w:rsid w:val="00DF6ACF"/>
    <w:rsid w:val="00DF6E6C"/>
    <w:rsid w:val="00DF70CE"/>
    <w:rsid w:val="00DF7FAD"/>
    <w:rsid w:val="00E00314"/>
    <w:rsid w:val="00E00AAC"/>
    <w:rsid w:val="00E01067"/>
    <w:rsid w:val="00E016C1"/>
    <w:rsid w:val="00E034DA"/>
    <w:rsid w:val="00E03F94"/>
    <w:rsid w:val="00E04788"/>
    <w:rsid w:val="00E04DAB"/>
    <w:rsid w:val="00E05A80"/>
    <w:rsid w:val="00E05FEC"/>
    <w:rsid w:val="00E061D7"/>
    <w:rsid w:val="00E06362"/>
    <w:rsid w:val="00E07217"/>
    <w:rsid w:val="00E07A19"/>
    <w:rsid w:val="00E07A4D"/>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662D"/>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8EF"/>
    <w:rsid w:val="00E509AC"/>
    <w:rsid w:val="00E540D9"/>
    <w:rsid w:val="00E545EA"/>
    <w:rsid w:val="00E54896"/>
    <w:rsid w:val="00E55709"/>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5DD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A36"/>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437"/>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225"/>
    <w:rsid w:val="00EF4CCE"/>
    <w:rsid w:val="00EF4FDE"/>
    <w:rsid w:val="00EF53C5"/>
    <w:rsid w:val="00EF7010"/>
    <w:rsid w:val="00EF7F67"/>
    <w:rsid w:val="00F002EB"/>
    <w:rsid w:val="00F0079D"/>
    <w:rsid w:val="00F01092"/>
    <w:rsid w:val="00F011E5"/>
    <w:rsid w:val="00F014F8"/>
    <w:rsid w:val="00F0163A"/>
    <w:rsid w:val="00F019CF"/>
    <w:rsid w:val="00F01B7C"/>
    <w:rsid w:val="00F0211B"/>
    <w:rsid w:val="00F02129"/>
    <w:rsid w:val="00F02583"/>
    <w:rsid w:val="00F02736"/>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0CDD"/>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37CFB"/>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8E5"/>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4A9"/>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5ACB"/>
    <w:rsid w:val="00FA61C5"/>
    <w:rsid w:val="00FA7050"/>
    <w:rsid w:val="00FA7216"/>
    <w:rsid w:val="00FA7361"/>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967">
      <w:bodyDiv w:val="1"/>
      <w:marLeft w:val="0"/>
      <w:marRight w:val="0"/>
      <w:marTop w:val="0"/>
      <w:marBottom w:val="0"/>
      <w:divBdr>
        <w:top w:val="none" w:sz="0" w:space="0" w:color="auto"/>
        <w:left w:val="none" w:sz="0" w:space="0" w:color="auto"/>
        <w:bottom w:val="none" w:sz="0" w:space="0" w:color="auto"/>
        <w:right w:val="none" w:sz="0" w:space="0" w:color="auto"/>
      </w:divBdr>
      <w:divsChild>
        <w:div w:id="629015972">
          <w:marLeft w:val="0"/>
          <w:marRight w:val="0"/>
          <w:marTop w:val="0"/>
          <w:marBottom w:val="300"/>
          <w:divBdr>
            <w:top w:val="none" w:sz="0" w:space="0" w:color="auto"/>
            <w:left w:val="none" w:sz="0" w:space="0" w:color="auto"/>
            <w:bottom w:val="none" w:sz="0" w:space="0" w:color="auto"/>
            <w:right w:val="none" w:sz="0" w:space="0" w:color="auto"/>
          </w:divBdr>
        </w:div>
        <w:div w:id="1811365915">
          <w:marLeft w:val="0"/>
          <w:marRight w:val="0"/>
          <w:marTop w:val="300"/>
          <w:marBottom w:val="150"/>
          <w:divBdr>
            <w:top w:val="none" w:sz="0" w:space="0" w:color="auto"/>
            <w:left w:val="none" w:sz="0" w:space="0" w:color="auto"/>
            <w:bottom w:val="none" w:sz="0" w:space="0" w:color="auto"/>
            <w:right w:val="none" w:sz="0" w:space="0" w:color="auto"/>
          </w:divBdr>
        </w:div>
      </w:divsChild>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440145073">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16148380">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6449468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warmia.mazury.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bize.pl/pl/fileCategory/id/28/wskazniki-emisyjnosci"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D3F68E-22E1-4847-8816-38E364D8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45</Pages>
  <Words>13542</Words>
  <Characters>95846</Characters>
  <Application>Microsoft Office Word</Application>
  <DocSecurity>0</DocSecurity>
  <Lines>798</Lines>
  <Paragraphs>218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Beata Gotkiewicz</cp:lastModifiedBy>
  <cp:revision>49</cp:revision>
  <cp:lastPrinted>2025-12-04T10:31:00Z</cp:lastPrinted>
  <dcterms:created xsi:type="dcterms:W3CDTF">2025-11-27T10:49:00Z</dcterms:created>
  <dcterms:modified xsi:type="dcterms:W3CDTF">2025-12-04T12:49:00Z</dcterms:modified>
</cp:coreProperties>
</file>